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8B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 w14:paraId="541CE0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青岛市特种设备应急专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家申请表</w:t>
      </w:r>
    </w:p>
    <w:p w14:paraId="1EB4403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7"/>
        <w:tblW w:w="90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734"/>
        <w:gridCol w:w="1642"/>
        <w:gridCol w:w="1541"/>
        <w:gridCol w:w="2179"/>
      </w:tblGrid>
      <w:tr w14:paraId="4CF4FA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2C2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5FD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2E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86C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F88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（近期1寸证件照）</w:t>
            </w:r>
          </w:p>
        </w:tc>
      </w:tr>
      <w:tr w14:paraId="602EF3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75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民  族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89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DA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-10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籍  贯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93C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F58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88F61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726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5A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E9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D3A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9B9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921A4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DAA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毕业学校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366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55A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362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AEA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99905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1B5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所学专业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B99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71F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最高学历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FF9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F84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A565D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AE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从事特种设备相关工作年限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A24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F5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C2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BAAA2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96D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专家类别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5E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技术类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管理类</w:t>
            </w:r>
          </w:p>
        </w:tc>
      </w:tr>
      <w:tr w14:paraId="2DF02C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53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所在单位类别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A2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生产单位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使用单位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经营单位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检验检测机构</w:t>
            </w:r>
          </w:p>
          <w:p w14:paraId="5ACE2B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监察机构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安全管理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安全工程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科研院所</w:t>
            </w:r>
          </w:p>
          <w:p w14:paraId="571AA7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高等院校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其他组织</w:t>
            </w:r>
          </w:p>
        </w:tc>
      </w:tr>
      <w:tr w14:paraId="098874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72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擅长特种设备类别（可多选）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275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锅炉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压力容器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气瓶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压力管道</w:t>
            </w:r>
          </w:p>
          <w:p w14:paraId="010920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电梯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起重机械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场（厂）内专用机动车辆</w:t>
            </w:r>
          </w:p>
          <w:p w14:paraId="1CF946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大型游乐设施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客运索道 </w:t>
            </w:r>
          </w:p>
        </w:tc>
      </w:tr>
      <w:tr w14:paraId="13BE2F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36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特种设备相关持证情况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7B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50832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53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5D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D8A01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3F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1A5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8D7F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C4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0D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8B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74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DE364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6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16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主要工作经历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（列明起止时间、单位、职务）</w:t>
            </w:r>
          </w:p>
        </w:tc>
      </w:tr>
      <w:tr w14:paraId="3E1D4E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  <w:jc w:val="center"/>
        </w:trPr>
        <w:tc>
          <w:tcPr>
            <w:tcW w:w="90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D55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90D6F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0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E56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个人擅长专业及有关情况介绍</w:t>
            </w:r>
          </w:p>
        </w:tc>
      </w:tr>
      <w:tr w14:paraId="4C7E10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  <w:jc w:val="center"/>
        </w:trPr>
        <w:tc>
          <w:tcPr>
            <w:tcW w:w="90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9C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主要介绍个人在特种设备相关领域专业技术能力及学术能力情况，以及参与特种设备相关设计开发、制造、安装、管理、事故调查、专项保障、隐患排查、监督抽查等方面的经历情况）</w:t>
            </w:r>
          </w:p>
        </w:tc>
      </w:tr>
      <w:tr w14:paraId="754D6D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9F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本人承诺</w:t>
            </w:r>
          </w:p>
        </w:tc>
        <w:tc>
          <w:tcPr>
            <w:tcW w:w="709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E4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本人承诺以上个人信息真实、有效，如有不实，一切后果由我本人承担。如果成为专家库成员，我将遵守相关法律法规，恪守职业道德客观、公正、诚实、廉洁地履行专家职责。</w:t>
            </w:r>
          </w:p>
          <w:p w14:paraId="3CACF0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520" w:firstLineChars="9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承诺人签字：         </w:t>
            </w:r>
          </w:p>
          <w:p w14:paraId="19D7A7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3360" w:firstLineChars="1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年  月  日</w:t>
            </w:r>
          </w:p>
        </w:tc>
      </w:tr>
      <w:tr w14:paraId="563339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68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  <w:p w14:paraId="4C0E12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（行业协会）意见</w:t>
            </w:r>
          </w:p>
          <w:p w14:paraId="4C9AD2A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F1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 w14:paraId="263F56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 w14:paraId="3DC270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3360" w:firstLineChars="1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单位盖章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)     </w:t>
            </w:r>
          </w:p>
          <w:p w14:paraId="48DF25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3360" w:firstLineChars="1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年   月   日</w:t>
            </w:r>
          </w:p>
        </w:tc>
      </w:tr>
      <w:tr w14:paraId="1120C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0BE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市场监管局审查意见</w:t>
            </w:r>
          </w:p>
        </w:tc>
        <w:tc>
          <w:tcPr>
            <w:tcW w:w="7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09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 w14:paraId="117CD5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3360" w:firstLineChars="1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70B4D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年   月   日</w:t>
            </w:r>
          </w:p>
          <w:p w14:paraId="6EC35A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336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6A75C7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898" w:right="1474" w:bottom="170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7A0B2E-C40C-4295-96C0-F1E4569A29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2DEC10EF-4CC0-46D0-A321-A8A3217BCA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C7FB08-0E09-4345-A123-3671766598F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D8ACC3B-C729-45FC-8AD1-B4BA193112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6D6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B073C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B073C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6C95"/>
    <w:rsid w:val="2ED416B5"/>
    <w:rsid w:val="34CD0100"/>
    <w:rsid w:val="3A6575EB"/>
    <w:rsid w:val="3A9F4B09"/>
    <w:rsid w:val="516A1752"/>
    <w:rsid w:val="5DE461C1"/>
    <w:rsid w:val="626D2755"/>
    <w:rsid w:val="688B20EC"/>
    <w:rsid w:val="6D50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557</Characters>
  <Lines>0</Lines>
  <Paragraphs>0</Paragraphs>
  <TotalTime>7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2024-06-26T13:42:00Z</dcterms:created>
  <dc:creator>dell</dc:creator>
  <cp:lastModifiedBy>大磊磊</cp:lastModifiedBy>
  <cp:lastPrinted>2025-05-06T14:51:00Z</cp:lastPrinted>
  <dcterms:modified xsi:type="dcterms:W3CDTF">2025-05-09T07:26:03Z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253001487E184C6C9E7186AE86816394_13</vt:lpwstr>
  </property>
  <property fmtid="{D5CDD505-2E9C-101B-9397-08002B2CF9AE}" pid="4" name="KSOTemplateDocerSaveRecord">
    <vt:lpwstr>eyJoZGlkIjoiMmNjNjgxNTdiMTNjNmEzNTE0OTM0NjdmY2Y0MTc4NzMiLCJ1c2VySWQiOiI0NTI5NDY2ODgifQ==</vt:lpwstr>
  </property>
</Properties>
</file>