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C5" w:rsidRDefault="008522C5">
      <w:pPr>
        <w:pStyle w:val="p0"/>
        <w:overflowPunct w:val="0"/>
        <w:spacing w:before="0" w:beforeAutospacing="0" w:after="0" w:afterAutospacing="0" w:line="560" w:lineRule="exact"/>
        <w:jc w:val="center"/>
        <w:rPr>
          <w:rStyle w:val="a4"/>
          <w:rFonts w:ascii="方正小标宋_GBK" w:eastAsia="方正小标宋_GBK" w:hAnsi="黑体" w:cs="黑体"/>
          <w:i w:val="0"/>
          <w:color w:val="333333"/>
          <w:sz w:val="44"/>
          <w:szCs w:val="44"/>
        </w:rPr>
      </w:pPr>
    </w:p>
    <w:p w:rsidR="008522C5" w:rsidRDefault="008522C5">
      <w:pPr>
        <w:pStyle w:val="p0"/>
        <w:overflowPunct w:val="0"/>
        <w:spacing w:before="0" w:beforeAutospacing="0" w:after="0" w:afterAutospacing="0" w:line="560" w:lineRule="exact"/>
        <w:jc w:val="center"/>
        <w:rPr>
          <w:rStyle w:val="a4"/>
          <w:rFonts w:ascii="方正小标宋_GBK" w:eastAsia="方正小标宋_GBK" w:hAnsi="黑体" w:cs="黑体"/>
          <w:i w:val="0"/>
          <w:color w:val="333333"/>
          <w:sz w:val="44"/>
          <w:szCs w:val="44"/>
        </w:rPr>
      </w:pPr>
    </w:p>
    <w:p w:rsidR="008522C5" w:rsidRDefault="008522C5">
      <w:pPr>
        <w:pStyle w:val="p0"/>
        <w:overflowPunct w:val="0"/>
        <w:spacing w:before="0" w:beforeAutospacing="0" w:after="0" w:afterAutospacing="0" w:line="560" w:lineRule="exact"/>
        <w:jc w:val="center"/>
        <w:rPr>
          <w:rStyle w:val="a4"/>
          <w:rFonts w:ascii="方正小标宋_GBK" w:eastAsia="方正小标宋_GBK" w:hAnsi="黑体" w:cs="黑体"/>
          <w:i w:val="0"/>
          <w:color w:val="333333"/>
          <w:sz w:val="44"/>
          <w:szCs w:val="44"/>
        </w:rPr>
      </w:pPr>
    </w:p>
    <w:p w:rsidR="008522C5" w:rsidRDefault="007C49B0">
      <w:pPr>
        <w:pStyle w:val="p0"/>
        <w:overflowPunct w:val="0"/>
        <w:spacing w:before="0" w:beforeAutospacing="0" w:after="0" w:afterAutospacing="0" w:line="560" w:lineRule="exact"/>
        <w:jc w:val="center"/>
        <w:rPr>
          <w:rStyle w:val="a4"/>
          <w:rFonts w:ascii="方正小标宋_GBK" w:eastAsia="方正小标宋_GBK" w:hAnsi="黑体" w:cs="黑体"/>
          <w:i w:val="0"/>
          <w:color w:val="333333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-941070</wp:posOffset>
            </wp:positionH>
            <wp:positionV relativeFrom="paragraph">
              <wp:posOffset>-2399030</wp:posOffset>
            </wp:positionV>
            <wp:extent cx="7493000" cy="10599420"/>
            <wp:effectExtent l="0" t="0" r="12700" b="11430"/>
            <wp:wrapNone/>
            <wp:docPr id="1" name="图片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age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105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方正小标宋_GBK" w:eastAsia="方正小标宋_GBK" w:hAnsi="黑体" w:cs="黑体" w:hint="eastAsia"/>
          <w:i w:val="0"/>
          <w:color w:val="333333"/>
          <w:sz w:val="44"/>
          <w:szCs w:val="44"/>
        </w:rPr>
        <w:t>关于征求《青岛市地方标准管理办法</w:t>
      </w:r>
      <w:r>
        <w:rPr>
          <w:rStyle w:val="a4"/>
          <w:rFonts w:ascii="方正小标宋_GBK" w:eastAsia="方正小标宋_GBK" w:hAnsi="黑体" w:cs="黑体" w:hint="eastAsia"/>
          <w:i w:val="0"/>
          <w:color w:val="333333"/>
          <w:sz w:val="44"/>
          <w:szCs w:val="44"/>
        </w:rPr>
        <w:t>（</w:t>
      </w:r>
      <w:r>
        <w:rPr>
          <w:rStyle w:val="a4"/>
          <w:rFonts w:ascii="方正小标宋_GBK" w:eastAsia="方正小标宋_GBK" w:hAnsi="黑体" w:cs="黑体" w:hint="eastAsia"/>
          <w:i w:val="0"/>
          <w:color w:val="333333"/>
          <w:sz w:val="44"/>
          <w:szCs w:val="44"/>
        </w:rPr>
        <w:t>草案</w:t>
      </w:r>
      <w:r>
        <w:rPr>
          <w:rStyle w:val="a4"/>
          <w:rFonts w:ascii="方正小标宋_GBK" w:eastAsia="方正小标宋_GBK" w:hAnsi="黑体" w:cs="黑体" w:hint="eastAsia"/>
          <w:i w:val="0"/>
          <w:color w:val="333333"/>
          <w:sz w:val="44"/>
          <w:szCs w:val="44"/>
        </w:rPr>
        <w:t>）</w:t>
      </w:r>
      <w:r>
        <w:rPr>
          <w:rStyle w:val="a4"/>
          <w:rFonts w:ascii="方正小标宋_GBK" w:eastAsia="方正小标宋_GBK" w:hAnsi="黑体" w:cs="黑体" w:hint="eastAsia"/>
          <w:i w:val="0"/>
          <w:color w:val="333333"/>
          <w:sz w:val="44"/>
          <w:szCs w:val="44"/>
        </w:rPr>
        <w:t>》</w:t>
      </w:r>
    </w:p>
    <w:p w:rsidR="008522C5" w:rsidRDefault="007C49B0">
      <w:pPr>
        <w:pStyle w:val="p0"/>
        <w:overflowPunct w:val="0"/>
        <w:spacing w:before="0" w:beforeAutospacing="0" w:after="0" w:afterAutospacing="0" w:line="560" w:lineRule="exact"/>
        <w:jc w:val="center"/>
        <w:rPr>
          <w:rStyle w:val="a4"/>
          <w:rFonts w:ascii="方正小标宋_GBK" w:eastAsia="方正小标宋_GBK" w:hAnsi="黑体" w:cs="黑体"/>
          <w:i w:val="0"/>
          <w:color w:val="333333"/>
          <w:sz w:val="44"/>
          <w:szCs w:val="44"/>
        </w:rPr>
      </w:pPr>
      <w:r>
        <w:rPr>
          <w:rStyle w:val="a4"/>
          <w:rFonts w:ascii="方正小标宋_GBK" w:eastAsia="方正小标宋_GBK" w:hAnsi="黑体" w:cs="黑体" w:hint="eastAsia"/>
          <w:i w:val="0"/>
          <w:color w:val="333333"/>
          <w:sz w:val="44"/>
          <w:szCs w:val="44"/>
        </w:rPr>
        <w:t>意见的通知</w:t>
      </w:r>
    </w:p>
    <w:p w:rsidR="008522C5" w:rsidRDefault="008522C5">
      <w:pPr>
        <w:pStyle w:val="a3"/>
        <w:widowControl/>
        <w:overflowPunct w:val="0"/>
        <w:spacing w:beforeAutospacing="0" w:afterAutospacing="0" w:line="560" w:lineRule="exact"/>
        <w:jc w:val="both"/>
        <w:rPr>
          <w:rFonts w:ascii="仿宋_GB2312" w:eastAsia="仿宋_GB2312" w:hAnsi="&amp;quot" w:cs="仿宋_GB2312" w:hint="eastAsia"/>
          <w:color w:val="333333"/>
          <w:sz w:val="32"/>
          <w:szCs w:val="32"/>
        </w:rPr>
      </w:pPr>
    </w:p>
    <w:p w:rsidR="008522C5" w:rsidRDefault="007C49B0">
      <w:pPr>
        <w:pStyle w:val="a3"/>
        <w:widowControl/>
        <w:overflowPunct w:val="0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为加强本市地方标准管理，提高地方标准质量和实施效果，以先进标准引领高质量发展，根据《中华人民共和国标准化法》、市场监管总局《地方标准管理办法》</w:t>
      </w:r>
      <w:r>
        <w:rPr>
          <w:rFonts w:ascii="Times New Roman" w:eastAsia="仿宋_GB2312" w:hAnsi="Times New Roman"/>
          <w:kern w:val="2"/>
          <w:sz w:val="32"/>
          <w:szCs w:val="32"/>
        </w:rPr>
        <w:t>、</w:t>
      </w:r>
      <w:r>
        <w:rPr>
          <w:rFonts w:ascii="Times New Roman" w:eastAsia="仿宋_GB2312" w:hAnsi="Times New Roman"/>
          <w:kern w:val="2"/>
          <w:sz w:val="32"/>
          <w:szCs w:val="32"/>
        </w:rPr>
        <w:t>山东省市场监督管理局《山东省地方标准管理办法》等相关法律法规规定，结合本市实际，</w:t>
      </w:r>
      <w:r>
        <w:rPr>
          <w:rFonts w:ascii="Times New Roman" w:eastAsia="仿宋_GB2312" w:hAnsi="Times New Roman"/>
          <w:kern w:val="2"/>
          <w:sz w:val="32"/>
          <w:szCs w:val="32"/>
        </w:rPr>
        <w:t>青岛市市场监督管理局</w:t>
      </w:r>
      <w:r>
        <w:rPr>
          <w:rFonts w:ascii="Times New Roman" w:eastAsia="仿宋_GB2312" w:hAnsi="Times New Roman"/>
          <w:color w:val="333333"/>
          <w:sz w:val="32"/>
          <w:szCs w:val="32"/>
        </w:rPr>
        <w:t>起草</w:t>
      </w:r>
      <w:r>
        <w:rPr>
          <w:rFonts w:ascii="Times New Roman" w:eastAsia="仿宋_GB2312" w:hAnsi="Times New Roman"/>
          <w:color w:val="333333"/>
          <w:sz w:val="32"/>
          <w:szCs w:val="32"/>
        </w:rPr>
        <w:t>了《青岛市地方标准管理办法》</w:t>
      </w:r>
      <w:r>
        <w:rPr>
          <w:rFonts w:ascii="Times New Roman" w:eastAsia="仿宋_GB2312" w:hAnsi="Times New Roman"/>
          <w:color w:val="333333"/>
          <w:sz w:val="32"/>
          <w:szCs w:val="32"/>
        </w:rPr>
        <w:t>政府规章草案，</w:t>
      </w:r>
      <w:r>
        <w:rPr>
          <w:rFonts w:ascii="Times New Roman" w:eastAsia="仿宋_GB2312" w:hAnsi="Times New Roman"/>
          <w:color w:val="333333"/>
          <w:sz w:val="32"/>
          <w:szCs w:val="32"/>
        </w:rPr>
        <w:t>现公开征求意见</w:t>
      </w:r>
      <w:r>
        <w:rPr>
          <w:rFonts w:ascii="Times New Roman" w:eastAsia="仿宋_GB2312" w:hAnsi="Times New Roman"/>
          <w:color w:val="333333"/>
          <w:sz w:val="32"/>
          <w:szCs w:val="32"/>
        </w:rPr>
        <w:t>。</w:t>
      </w:r>
    </w:p>
    <w:p w:rsidR="008522C5" w:rsidRDefault="007C49B0">
      <w:pPr>
        <w:pStyle w:val="a3"/>
        <w:widowControl/>
        <w:overflowPunct w:val="0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>如有意见建议</w:t>
      </w:r>
      <w:r>
        <w:rPr>
          <w:rFonts w:ascii="Times New Roman" w:eastAsia="仿宋_GB2312" w:hAnsi="Times New Roman"/>
          <w:color w:val="333333"/>
          <w:sz w:val="32"/>
          <w:szCs w:val="32"/>
        </w:rPr>
        <w:t>，</w:t>
      </w:r>
      <w:r>
        <w:rPr>
          <w:rFonts w:ascii="Times New Roman" w:eastAsia="仿宋_GB2312" w:hAnsi="Times New Roman"/>
          <w:color w:val="333333"/>
          <w:sz w:val="32"/>
          <w:szCs w:val="32"/>
        </w:rPr>
        <w:t>请于</w:t>
      </w:r>
      <w:r>
        <w:rPr>
          <w:rFonts w:ascii="Times New Roman" w:eastAsia="仿宋_GB2312" w:hAnsi="Times New Roman"/>
          <w:color w:val="333333"/>
          <w:sz w:val="32"/>
          <w:szCs w:val="32"/>
        </w:rPr>
        <w:t>202</w:t>
      </w:r>
      <w:r>
        <w:rPr>
          <w:rFonts w:ascii="Times New Roman" w:eastAsia="仿宋_GB2312" w:hAnsi="Times New Roman"/>
          <w:color w:val="333333"/>
          <w:sz w:val="32"/>
          <w:szCs w:val="32"/>
        </w:rPr>
        <w:t>4</w:t>
      </w:r>
      <w:r>
        <w:rPr>
          <w:rFonts w:ascii="Times New Roman" w:eastAsia="仿宋_GB2312" w:hAnsi="Times New Roman"/>
          <w:color w:val="333333"/>
          <w:sz w:val="32"/>
          <w:szCs w:val="32"/>
        </w:rPr>
        <w:t>年</w:t>
      </w:r>
      <w:r w:rsidR="00EA75A1">
        <w:rPr>
          <w:rFonts w:ascii="Times New Roman" w:eastAsia="仿宋_GB2312" w:hAnsi="Times New Roman"/>
          <w:color w:val="333333"/>
          <w:sz w:val="32"/>
          <w:szCs w:val="32"/>
        </w:rPr>
        <w:t>3</w:t>
      </w:r>
      <w:r>
        <w:rPr>
          <w:rFonts w:ascii="Times New Roman" w:eastAsia="仿宋_GB2312" w:hAnsi="Times New Roman"/>
          <w:color w:val="333333"/>
          <w:sz w:val="32"/>
          <w:szCs w:val="32"/>
        </w:rPr>
        <w:t>月</w:t>
      </w:r>
      <w:r w:rsidR="00EA75A1">
        <w:rPr>
          <w:rFonts w:ascii="Times New Roman" w:eastAsia="仿宋_GB2312" w:hAnsi="Times New Roman"/>
          <w:color w:val="333333"/>
          <w:sz w:val="32"/>
          <w:szCs w:val="32"/>
        </w:rPr>
        <w:t>20</w:t>
      </w:r>
      <w:r>
        <w:rPr>
          <w:rFonts w:ascii="Times New Roman" w:eastAsia="仿宋_GB2312" w:hAnsi="Times New Roman"/>
          <w:color w:val="333333"/>
          <w:sz w:val="32"/>
          <w:szCs w:val="32"/>
        </w:rPr>
        <w:t>日前</w:t>
      </w:r>
      <w:r>
        <w:rPr>
          <w:rFonts w:ascii="Times New Roman" w:eastAsia="仿宋_GB2312" w:hAnsi="Times New Roman"/>
          <w:color w:val="333333"/>
          <w:sz w:val="32"/>
          <w:szCs w:val="32"/>
        </w:rPr>
        <w:t>通过</w:t>
      </w:r>
      <w:r>
        <w:rPr>
          <w:rFonts w:ascii="Times New Roman" w:eastAsia="仿宋_GB2312" w:hAnsi="Times New Roman"/>
          <w:color w:val="333333"/>
          <w:sz w:val="32"/>
          <w:szCs w:val="32"/>
        </w:rPr>
        <w:t>电子邮件方式反馈青岛市市场监督管理局，邮箱：</w:t>
      </w:r>
      <w:r>
        <w:rPr>
          <w:rFonts w:ascii="Times New Roman" w:eastAsia="仿宋_GB2312" w:hAnsi="Times New Roman"/>
          <w:color w:val="333333"/>
          <w:sz w:val="32"/>
          <w:szCs w:val="32"/>
        </w:rPr>
        <w:t>bzhc@qd.shandong.cn</w:t>
      </w:r>
      <w:r>
        <w:rPr>
          <w:rFonts w:ascii="Times New Roman" w:eastAsia="仿宋_GB2312" w:hAnsi="Times New Roman"/>
          <w:color w:val="333333"/>
          <w:sz w:val="32"/>
          <w:szCs w:val="32"/>
        </w:rPr>
        <w:t>。邮件主题请注明</w:t>
      </w:r>
      <w:r>
        <w:rPr>
          <w:rFonts w:ascii="Times New Roman" w:eastAsia="仿宋_GB2312" w:hAnsi="Times New Roman"/>
          <w:color w:val="333333"/>
          <w:sz w:val="32"/>
          <w:szCs w:val="32"/>
        </w:rPr>
        <w:t>“</w:t>
      </w:r>
      <w:r>
        <w:rPr>
          <w:rFonts w:ascii="Times New Roman" w:eastAsia="仿宋_GB2312" w:hAnsi="Times New Roman"/>
          <w:color w:val="333333"/>
          <w:sz w:val="32"/>
          <w:szCs w:val="32"/>
        </w:rPr>
        <w:t>《青岛市地方标准管理办法</w:t>
      </w:r>
      <w:r>
        <w:rPr>
          <w:rFonts w:ascii="Times New Roman" w:eastAsia="仿宋_GB2312" w:hAnsi="Times New Roman" w:hint="eastAsia"/>
          <w:color w:val="333333"/>
          <w:sz w:val="32"/>
          <w:szCs w:val="32"/>
        </w:rPr>
        <w:t>（</w:t>
      </w:r>
      <w:r>
        <w:rPr>
          <w:rFonts w:ascii="Times New Roman" w:eastAsia="仿宋_GB2312" w:hAnsi="Times New Roman"/>
          <w:color w:val="333333"/>
          <w:sz w:val="32"/>
          <w:szCs w:val="32"/>
        </w:rPr>
        <w:t>草案</w:t>
      </w:r>
      <w:r>
        <w:rPr>
          <w:rFonts w:ascii="Times New Roman" w:eastAsia="仿宋_GB2312" w:hAnsi="Times New Roman" w:hint="eastAsia"/>
          <w:color w:val="333333"/>
          <w:sz w:val="32"/>
          <w:szCs w:val="32"/>
        </w:rPr>
        <w:t>）</w:t>
      </w:r>
      <w:r>
        <w:rPr>
          <w:rFonts w:ascii="Times New Roman" w:eastAsia="仿宋_GB2312" w:hAnsi="Times New Roman"/>
          <w:color w:val="333333"/>
          <w:sz w:val="32"/>
          <w:szCs w:val="32"/>
        </w:rPr>
        <w:t>》</w:t>
      </w:r>
      <w:r>
        <w:rPr>
          <w:rFonts w:ascii="Times New Roman" w:eastAsia="仿宋_GB2312" w:hAnsi="Times New Roman"/>
          <w:color w:val="333333"/>
          <w:sz w:val="32"/>
          <w:szCs w:val="32"/>
        </w:rPr>
        <w:t>反馈</w:t>
      </w:r>
      <w:r>
        <w:rPr>
          <w:rFonts w:ascii="Times New Roman" w:eastAsia="仿宋_GB2312" w:hAnsi="Times New Roman"/>
          <w:color w:val="333333"/>
          <w:sz w:val="32"/>
          <w:szCs w:val="32"/>
        </w:rPr>
        <w:t>意见</w:t>
      </w:r>
      <w:r>
        <w:rPr>
          <w:rFonts w:ascii="Times New Roman" w:eastAsia="仿宋_GB2312" w:hAnsi="Times New Roman"/>
          <w:color w:val="333333"/>
          <w:sz w:val="32"/>
          <w:szCs w:val="32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</w:rPr>
        <w:t>。</w:t>
      </w:r>
    </w:p>
    <w:p w:rsidR="008522C5" w:rsidRDefault="008522C5">
      <w:pPr>
        <w:pStyle w:val="a3"/>
        <w:widowControl/>
        <w:overflowPunct w:val="0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</w:p>
    <w:p w:rsidR="008522C5" w:rsidRDefault="007C49B0">
      <w:pPr>
        <w:widowControl/>
        <w:overflowPunct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征求意见表</w:t>
      </w:r>
    </w:p>
    <w:p w:rsidR="008522C5" w:rsidRDefault="007C49B0">
      <w:pPr>
        <w:widowControl/>
        <w:overflowPunct w:val="0"/>
        <w:spacing w:line="560" w:lineRule="exact"/>
        <w:ind w:firstLineChars="500" w:firstLine="160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青岛市地方标准管理办法（草案）</w:t>
      </w:r>
    </w:p>
    <w:p w:rsidR="008522C5" w:rsidRDefault="007C49B0">
      <w:pPr>
        <w:widowControl/>
        <w:overflowPunct w:val="0"/>
        <w:spacing w:line="560" w:lineRule="exact"/>
        <w:ind w:leftChars="152" w:left="319" w:firstLineChars="400" w:firstLine="128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青岛市地方标准管理办法（草案）</w:t>
      </w:r>
      <w:r>
        <w:rPr>
          <w:rFonts w:ascii="Times New Roman" w:eastAsia="仿宋_GB2312" w:hAnsi="Times New Roman" w:cs="Times New Roman"/>
          <w:sz w:val="32"/>
          <w:szCs w:val="32"/>
        </w:rPr>
        <w:t>起草说明</w:t>
      </w:r>
    </w:p>
    <w:p w:rsidR="00EA75A1" w:rsidRDefault="007C49B0">
      <w:pPr>
        <w:pStyle w:val="a3"/>
        <w:widowControl/>
        <w:overflowPunct w:val="0"/>
        <w:spacing w:beforeAutospacing="0" w:afterAutospacing="0" w:line="560" w:lineRule="exact"/>
        <w:ind w:firstLineChars="1500" w:firstLine="4800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 xml:space="preserve"> </w:t>
      </w:r>
    </w:p>
    <w:p w:rsidR="008522C5" w:rsidRDefault="007C49B0">
      <w:pPr>
        <w:pStyle w:val="a3"/>
        <w:widowControl/>
        <w:overflowPunct w:val="0"/>
        <w:spacing w:beforeAutospacing="0" w:afterAutospacing="0" w:line="560" w:lineRule="exact"/>
        <w:ind w:firstLineChars="1500" w:firstLine="4800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>青岛市市场监督管理局</w:t>
      </w:r>
    </w:p>
    <w:p w:rsidR="008522C5" w:rsidRDefault="007C49B0">
      <w:pPr>
        <w:pStyle w:val="a3"/>
        <w:widowControl/>
        <w:overflowPunct w:val="0"/>
        <w:spacing w:beforeAutospacing="0" w:afterAutospacing="0" w:line="560" w:lineRule="exact"/>
        <w:ind w:left="1280" w:hangingChars="400" w:hanging="1280"/>
        <w:jc w:val="both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color w:val="333333"/>
          <w:sz w:val="32"/>
          <w:szCs w:val="32"/>
        </w:rPr>
        <w:t xml:space="preserve">                                </w:t>
      </w:r>
      <w:r>
        <w:rPr>
          <w:rFonts w:ascii="Times New Roman" w:eastAsia="仿宋_GB2312" w:hAnsi="Times New Roman" w:hint="eastAsia"/>
          <w:color w:val="333333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eastAsia="仿宋_GB2312" w:hAnsi="Times New Roman"/>
          <w:color w:val="333333"/>
          <w:sz w:val="32"/>
          <w:szCs w:val="32"/>
        </w:rPr>
        <w:t>202</w:t>
      </w:r>
      <w:r>
        <w:rPr>
          <w:rFonts w:ascii="Times New Roman" w:eastAsia="仿宋_GB2312" w:hAnsi="Times New Roman" w:hint="eastAsia"/>
          <w:color w:val="333333"/>
          <w:sz w:val="32"/>
          <w:szCs w:val="32"/>
        </w:rPr>
        <w:t>4</w:t>
      </w:r>
      <w:r>
        <w:rPr>
          <w:rFonts w:ascii="Times New Roman" w:eastAsia="仿宋_GB2312" w:hAnsi="Times New Roman"/>
          <w:color w:val="333333"/>
          <w:sz w:val="32"/>
          <w:szCs w:val="32"/>
        </w:rPr>
        <w:t>年</w:t>
      </w:r>
      <w:r w:rsidR="00EA75A1">
        <w:rPr>
          <w:rFonts w:ascii="Times New Roman" w:eastAsia="仿宋_GB2312" w:hAnsi="Times New Roman"/>
          <w:color w:val="333333"/>
          <w:sz w:val="32"/>
          <w:szCs w:val="32"/>
        </w:rPr>
        <w:t>2</w:t>
      </w:r>
      <w:r>
        <w:rPr>
          <w:rFonts w:ascii="Times New Roman" w:eastAsia="仿宋_GB2312" w:hAnsi="Times New Roman"/>
          <w:color w:val="333333"/>
          <w:sz w:val="32"/>
          <w:szCs w:val="32"/>
        </w:rPr>
        <w:t>月</w:t>
      </w:r>
      <w:r w:rsidR="00EA75A1">
        <w:rPr>
          <w:rFonts w:ascii="Times New Roman" w:eastAsia="仿宋_GB2312" w:hAnsi="Times New Roman"/>
          <w:color w:val="333333"/>
          <w:sz w:val="32"/>
          <w:szCs w:val="32"/>
        </w:rPr>
        <w:t>19</w:t>
      </w:r>
      <w:r>
        <w:rPr>
          <w:rFonts w:ascii="Times New Roman" w:eastAsia="仿宋_GB2312" w:hAnsi="Times New Roman"/>
          <w:color w:val="333333"/>
          <w:sz w:val="32"/>
          <w:szCs w:val="32"/>
        </w:rPr>
        <w:t>日</w:t>
      </w:r>
    </w:p>
    <w:p w:rsidR="008522C5" w:rsidRDefault="007C49B0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方正小标宋_GBK" w:hint="eastAsia"/>
          <w:spacing w:val="-18"/>
          <w:sz w:val="32"/>
          <w:szCs w:val="32"/>
        </w:rPr>
        <w:lastRenderedPageBreak/>
        <w:t>附件</w:t>
      </w:r>
      <w:r>
        <w:rPr>
          <w:rFonts w:ascii="黑体" w:eastAsia="黑体" w:hAnsi="黑体" w:cs="方正小标宋_GBK" w:hint="eastAsia"/>
          <w:spacing w:val="-18"/>
          <w:sz w:val="32"/>
          <w:szCs w:val="32"/>
        </w:rPr>
        <w:t>1</w:t>
      </w:r>
    </w:p>
    <w:p w:rsidR="008522C5" w:rsidRDefault="007C49B0">
      <w:pPr>
        <w:spacing w:line="60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color w:val="000000"/>
          <w:sz w:val="44"/>
          <w:szCs w:val="44"/>
        </w:rPr>
        <w:t>征求意见表</w:t>
      </w:r>
    </w:p>
    <w:p w:rsidR="008522C5" w:rsidRDefault="007C49B0">
      <w:pPr>
        <w:spacing w:line="600" w:lineRule="exact"/>
        <w:rPr>
          <w:rFonts w:ascii="楷体_GB2312" w:eastAsia="楷体_GB2312" w:hAnsi="楷体_GB2312" w:cs="楷体_GB2312"/>
          <w:color w:val="000000"/>
          <w:spacing w:val="-8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pacing w:val="-8"/>
          <w:sz w:val="32"/>
          <w:szCs w:val="32"/>
        </w:rPr>
        <w:t>单位名称（盖章）：</w:t>
      </w:r>
      <w:r>
        <w:rPr>
          <w:rFonts w:ascii="楷体_GB2312" w:eastAsia="楷体_GB2312" w:hAnsi="楷体_GB2312" w:cs="楷体_GB2312" w:hint="eastAsia"/>
          <w:color w:val="000000"/>
          <w:spacing w:val="-8"/>
          <w:sz w:val="32"/>
          <w:szCs w:val="32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7378"/>
      </w:tblGrid>
      <w:tr w:rsidR="008522C5">
        <w:trPr>
          <w:trHeight w:val="702"/>
        </w:trPr>
        <w:tc>
          <w:tcPr>
            <w:tcW w:w="1676" w:type="dxa"/>
            <w:vAlign w:val="center"/>
          </w:tcPr>
          <w:p w:rsidR="008522C5" w:rsidRDefault="007C49B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32"/>
                <w:szCs w:val="32"/>
              </w:rPr>
              <w:t>文件名称</w:t>
            </w:r>
          </w:p>
        </w:tc>
        <w:tc>
          <w:tcPr>
            <w:tcW w:w="7378" w:type="dxa"/>
            <w:vAlign w:val="center"/>
          </w:tcPr>
          <w:p w:rsidR="008522C5" w:rsidRDefault="007C49B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32"/>
                <w:szCs w:val="32"/>
              </w:rPr>
              <w:t>青岛市地方标准管理办法（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32"/>
                <w:szCs w:val="32"/>
              </w:rPr>
              <w:t>草案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32"/>
                <w:szCs w:val="32"/>
              </w:rPr>
              <w:t>)</w:t>
            </w:r>
          </w:p>
        </w:tc>
      </w:tr>
      <w:tr w:rsidR="008522C5">
        <w:trPr>
          <w:trHeight w:val="7589"/>
        </w:trPr>
        <w:tc>
          <w:tcPr>
            <w:tcW w:w="1676" w:type="dxa"/>
            <w:vAlign w:val="center"/>
          </w:tcPr>
          <w:p w:rsidR="008522C5" w:rsidRDefault="007C49B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32"/>
                <w:szCs w:val="32"/>
              </w:rPr>
              <w:t>反</w:t>
            </w:r>
          </w:p>
          <w:p w:rsidR="008522C5" w:rsidRDefault="007C49B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32"/>
                <w:szCs w:val="32"/>
              </w:rPr>
              <w:t>馈</w:t>
            </w:r>
          </w:p>
          <w:p w:rsidR="008522C5" w:rsidRDefault="007C49B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32"/>
                <w:szCs w:val="32"/>
              </w:rPr>
              <w:t>意</w:t>
            </w:r>
          </w:p>
          <w:p w:rsidR="008522C5" w:rsidRDefault="007C49B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32"/>
                <w:szCs w:val="32"/>
              </w:rPr>
              <w:t>见</w:t>
            </w:r>
          </w:p>
        </w:tc>
        <w:tc>
          <w:tcPr>
            <w:tcW w:w="7378" w:type="dxa"/>
            <w:vAlign w:val="center"/>
          </w:tcPr>
          <w:p w:rsidR="008522C5" w:rsidRDefault="008522C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</w:p>
          <w:p w:rsidR="008522C5" w:rsidRDefault="008522C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</w:p>
          <w:p w:rsidR="008522C5" w:rsidRDefault="008522C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</w:p>
          <w:p w:rsidR="008522C5" w:rsidRDefault="008522C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</w:p>
          <w:p w:rsidR="008522C5" w:rsidRDefault="008522C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</w:p>
          <w:p w:rsidR="008522C5" w:rsidRDefault="008522C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</w:p>
          <w:p w:rsidR="008522C5" w:rsidRDefault="008522C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</w:p>
          <w:p w:rsidR="008522C5" w:rsidRDefault="008522C5">
            <w:pPr>
              <w:spacing w:line="600" w:lineRule="exact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</w:p>
        </w:tc>
      </w:tr>
      <w:tr w:rsidR="008522C5">
        <w:trPr>
          <w:trHeight w:val="717"/>
        </w:trPr>
        <w:tc>
          <w:tcPr>
            <w:tcW w:w="1676" w:type="dxa"/>
            <w:vAlign w:val="center"/>
          </w:tcPr>
          <w:p w:rsidR="008522C5" w:rsidRDefault="007C49B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32"/>
                <w:szCs w:val="32"/>
              </w:rPr>
              <w:t>联系人</w:t>
            </w:r>
          </w:p>
        </w:tc>
        <w:tc>
          <w:tcPr>
            <w:tcW w:w="7378" w:type="dxa"/>
            <w:vAlign w:val="center"/>
          </w:tcPr>
          <w:p w:rsidR="008522C5" w:rsidRDefault="008522C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</w:p>
        </w:tc>
      </w:tr>
      <w:tr w:rsidR="008522C5">
        <w:trPr>
          <w:trHeight w:val="800"/>
        </w:trPr>
        <w:tc>
          <w:tcPr>
            <w:tcW w:w="1676" w:type="dxa"/>
            <w:vAlign w:val="center"/>
          </w:tcPr>
          <w:p w:rsidR="008522C5" w:rsidRDefault="007C49B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32"/>
                <w:szCs w:val="32"/>
              </w:rPr>
              <w:t>联系电话</w:t>
            </w:r>
          </w:p>
        </w:tc>
        <w:tc>
          <w:tcPr>
            <w:tcW w:w="7378" w:type="dxa"/>
            <w:vAlign w:val="center"/>
          </w:tcPr>
          <w:p w:rsidR="008522C5" w:rsidRDefault="008522C5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8"/>
                <w:sz w:val="32"/>
                <w:szCs w:val="32"/>
              </w:rPr>
            </w:pPr>
          </w:p>
        </w:tc>
      </w:tr>
    </w:tbl>
    <w:p w:rsidR="008522C5" w:rsidRDefault="008522C5">
      <w:pPr>
        <w:pStyle w:val="p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cs="仿宋_GB2312"/>
          <w:bCs/>
          <w:color w:val="000000"/>
          <w:sz w:val="32"/>
          <w:szCs w:val="32"/>
        </w:rPr>
      </w:pPr>
    </w:p>
    <w:sectPr w:rsidR="008522C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B0" w:rsidRDefault="007C49B0" w:rsidP="00EA75A1">
      <w:r>
        <w:separator/>
      </w:r>
    </w:p>
  </w:endnote>
  <w:endnote w:type="continuationSeparator" w:id="0">
    <w:p w:rsidR="007C49B0" w:rsidRDefault="007C49B0" w:rsidP="00EA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F6067A61-5EE9-4289-A96D-51AEC57AD43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FFA7B03-B17D-4EA1-8981-3BF78B53A46E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ABA2FC0D-B157-40BF-8F75-12546B4A1D6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C91845C7-B128-4730-B2C7-5A269579DBBE}"/>
  </w:font>
  <w:font w:name="&amp;quot">
    <w:altName w:val="Times New Roman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48D44CE7-F5F6-494E-88D6-5E90D788334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6" w:fontKey="{4FB48EEA-D177-446D-BC7B-E9A08B2AB413}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B0" w:rsidRDefault="007C49B0" w:rsidP="00EA75A1">
      <w:r>
        <w:separator/>
      </w:r>
    </w:p>
  </w:footnote>
  <w:footnote w:type="continuationSeparator" w:id="0">
    <w:p w:rsidR="007C49B0" w:rsidRDefault="007C49B0" w:rsidP="00EA7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2"/>
    <w:rsid w:val="000B222C"/>
    <w:rsid w:val="000C61F0"/>
    <w:rsid w:val="000D1BA2"/>
    <w:rsid w:val="002813CA"/>
    <w:rsid w:val="003239E9"/>
    <w:rsid w:val="00653423"/>
    <w:rsid w:val="006B0F79"/>
    <w:rsid w:val="007C49B0"/>
    <w:rsid w:val="008522C5"/>
    <w:rsid w:val="00C7781F"/>
    <w:rsid w:val="00EA75A1"/>
    <w:rsid w:val="00F968DB"/>
    <w:rsid w:val="04C45F88"/>
    <w:rsid w:val="068A1881"/>
    <w:rsid w:val="074C143F"/>
    <w:rsid w:val="07831E3E"/>
    <w:rsid w:val="123C0D4C"/>
    <w:rsid w:val="12E95108"/>
    <w:rsid w:val="14E94B9A"/>
    <w:rsid w:val="16720606"/>
    <w:rsid w:val="17250C1D"/>
    <w:rsid w:val="1A6D64C0"/>
    <w:rsid w:val="1C6A39DC"/>
    <w:rsid w:val="1CF12299"/>
    <w:rsid w:val="1DA042F8"/>
    <w:rsid w:val="26981F0D"/>
    <w:rsid w:val="2BA172FF"/>
    <w:rsid w:val="30A943E6"/>
    <w:rsid w:val="37834F3A"/>
    <w:rsid w:val="3A1B5EF2"/>
    <w:rsid w:val="3A5B2829"/>
    <w:rsid w:val="3ABC23C0"/>
    <w:rsid w:val="3F096207"/>
    <w:rsid w:val="44897EAA"/>
    <w:rsid w:val="466C5341"/>
    <w:rsid w:val="4A8067DA"/>
    <w:rsid w:val="4AA859FC"/>
    <w:rsid w:val="4E6243EA"/>
    <w:rsid w:val="532D5CE3"/>
    <w:rsid w:val="655A2D6F"/>
    <w:rsid w:val="661218D2"/>
    <w:rsid w:val="69D73B12"/>
    <w:rsid w:val="6AF24ADF"/>
    <w:rsid w:val="6C820EAD"/>
    <w:rsid w:val="6F32670B"/>
    <w:rsid w:val="6FC23B2F"/>
    <w:rsid w:val="732F50BA"/>
    <w:rsid w:val="754F537C"/>
    <w:rsid w:val="7912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E750F9"/>
  <w15:docId w15:val="{743CE9E8-292E-46F2-8C3F-4DAB3611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a6"/>
    <w:rsid w:val="00EA7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A75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A7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A75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EA75A1"/>
    <w:rPr>
      <w:sz w:val="18"/>
      <w:szCs w:val="18"/>
    </w:rPr>
  </w:style>
  <w:style w:type="character" w:customStyle="1" w:styleId="aa">
    <w:name w:val="批注框文本 字符"/>
    <w:basedOn w:val="a0"/>
    <w:link w:val="a9"/>
    <w:rsid w:val="00EA75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702-01</dc:creator>
  <cp:lastModifiedBy>PC</cp:lastModifiedBy>
  <cp:revision>3</cp:revision>
  <cp:lastPrinted>2024-02-19T03:11:00Z</cp:lastPrinted>
  <dcterms:created xsi:type="dcterms:W3CDTF">2020-05-20T08:10:00Z</dcterms:created>
  <dcterms:modified xsi:type="dcterms:W3CDTF">2024-02-19T03:16:00Z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KSOSaveFontToCloudKey">
    <vt:lpwstr>369690503_embed</vt:lpwstr>
  </property>
  <property fmtid="{D5CDD505-2E9C-101B-9397-08002B2CF9AE}" pid="4" name="ICV">
    <vt:lpwstr>43467CFBE573415394C217A5DFBA42CF</vt:lpwstr>
  </property>
</Properties>
</file>