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A2" w:rsidRDefault="00F526A2" w:rsidP="00F526A2">
      <w:pPr>
        <w:pStyle w:val="PlainText"/>
        <w:snapToGrid w:val="0"/>
        <w:spacing w:line="600" w:lineRule="exact"/>
        <w:ind w:rightChars="800" w:right="31680"/>
        <w:jc w:val="distribute"/>
        <w:rPr>
          <w:rFonts w:ascii="方正小标宋简体" w:eastAsia="方正小标宋简体" w:hAnsi="方正小标宋简体" w:cs="Times New Roman"/>
          <w:b/>
          <w:bCs/>
          <w:color w:val="FF0000"/>
          <w:sz w:val="96"/>
          <w:szCs w:val="96"/>
        </w:rPr>
      </w:pPr>
    </w:p>
    <w:p w:rsidR="00F526A2" w:rsidRDefault="00F526A2">
      <w:pPr>
        <w:pStyle w:val="PlainText"/>
        <w:snapToGrid w:val="0"/>
        <w:rPr>
          <w:rFonts w:ascii="楷体_GB2312" w:eastAsia="楷体_GB2312" w:cs="Times New Roman"/>
          <w:b/>
          <w:bCs/>
          <w:sz w:val="32"/>
          <w:szCs w:val="32"/>
        </w:rPr>
      </w:pPr>
    </w:p>
    <w:p w:rsidR="00F526A2" w:rsidRDefault="00F526A2">
      <w:pPr>
        <w:pStyle w:val="PlainText"/>
        <w:snapToGrid w:val="0"/>
        <w:rPr>
          <w:rFonts w:ascii="楷体_GB2312" w:eastAsia="楷体_GB2312" w:cs="Times New Roman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3659"/>
        <w:tblW w:w="9354" w:type="dxa"/>
        <w:tblLayout w:type="fixed"/>
        <w:tblLook w:val="0000"/>
      </w:tblPr>
      <w:tblGrid>
        <w:gridCol w:w="8073"/>
        <w:gridCol w:w="1281"/>
      </w:tblGrid>
      <w:tr w:rsidR="00F526A2" w:rsidRPr="001503DA">
        <w:trPr>
          <w:trHeight w:val="335"/>
        </w:trPr>
        <w:tc>
          <w:tcPr>
            <w:tcW w:w="8073" w:type="dxa"/>
          </w:tcPr>
          <w:p w:rsidR="00F526A2" w:rsidRPr="001503DA" w:rsidRDefault="00F526A2" w:rsidP="001503DA">
            <w:pPr>
              <w:spacing w:line="600" w:lineRule="exact"/>
              <w:jc w:val="distribute"/>
              <w:rPr>
                <w:rFonts w:ascii="仿宋_GB2312" w:eastAsia="仿宋_GB2312" w:cs="Times New Roman"/>
                <w:sz w:val="56"/>
                <w:szCs w:val="56"/>
              </w:rPr>
            </w:pPr>
            <w:r w:rsidRPr="001503DA">
              <w:rPr>
                <w:rFonts w:ascii="方正小标宋简体" w:eastAsia="方正小标宋简体" w:cs="方正小标宋简体" w:hint="eastAsia"/>
                <w:color w:val="FF0000"/>
                <w:w w:val="75"/>
                <w:sz w:val="56"/>
                <w:szCs w:val="56"/>
              </w:rPr>
              <w:t>青岛市市场监督管理局</w:t>
            </w:r>
          </w:p>
        </w:tc>
        <w:tc>
          <w:tcPr>
            <w:tcW w:w="1281" w:type="dxa"/>
            <w:vMerge w:val="restart"/>
            <w:vAlign w:val="center"/>
          </w:tcPr>
          <w:p w:rsidR="00F526A2" w:rsidRPr="001503DA" w:rsidRDefault="00F526A2" w:rsidP="00E51DF3">
            <w:pPr>
              <w:spacing w:line="600" w:lineRule="exact"/>
              <w:rPr>
                <w:rFonts w:ascii="仿宋_GB2312" w:eastAsia="仿宋_GB2312" w:cs="Times New Roman"/>
                <w:sz w:val="56"/>
                <w:szCs w:val="56"/>
              </w:rPr>
            </w:pPr>
            <w:r w:rsidRPr="001503DA">
              <w:rPr>
                <w:rFonts w:ascii="方正小标宋简体" w:eastAsia="方正小标宋简体" w:cs="方正小标宋简体" w:hint="eastAsia"/>
                <w:color w:val="FF0000"/>
                <w:w w:val="80"/>
                <w:sz w:val="56"/>
                <w:szCs w:val="56"/>
              </w:rPr>
              <w:t>文件</w:t>
            </w:r>
          </w:p>
        </w:tc>
      </w:tr>
      <w:tr w:rsidR="00F526A2" w:rsidRPr="001503DA">
        <w:trPr>
          <w:trHeight w:val="331"/>
        </w:trPr>
        <w:tc>
          <w:tcPr>
            <w:tcW w:w="8073" w:type="dxa"/>
          </w:tcPr>
          <w:p w:rsidR="00F526A2" w:rsidRPr="001503DA" w:rsidRDefault="00F526A2" w:rsidP="001503DA">
            <w:pPr>
              <w:spacing w:line="600" w:lineRule="exact"/>
              <w:jc w:val="distribute"/>
              <w:rPr>
                <w:rFonts w:ascii="方正小标宋简体" w:eastAsia="方正小标宋简体" w:cs="Times New Roman"/>
                <w:color w:val="FF0000"/>
                <w:w w:val="80"/>
                <w:sz w:val="56"/>
                <w:szCs w:val="56"/>
              </w:rPr>
            </w:pPr>
            <w:r w:rsidRPr="001503DA">
              <w:rPr>
                <w:rFonts w:ascii="方正小标宋简体" w:eastAsia="方正小标宋简体" w:cs="方正小标宋简体" w:hint="eastAsia"/>
                <w:color w:val="FF0000"/>
                <w:spacing w:val="-20"/>
                <w:w w:val="75"/>
                <w:sz w:val="56"/>
                <w:szCs w:val="56"/>
              </w:rPr>
              <w:t>中国共产党青岛市委员会宣传部</w:t>
            </w:r>
          </w:p>
        </w:tc>
        <w:tc>
          <w:tcPr>
            <w:tcW w:w="1281" w:type="dxa"/>
            <w:vMerge/>
          </w:tcPr>
          <w:p w:rsidR="00F526A2" w:rsidRPr="001503DA" w:rsidRDefault="00F526A2" w:rsidP="001503DA">
            <w:pPr>
              <w:spacing w:line="600" w:lineRule="exact"/>
              <w:rPr>
                <w:rFonts w:ascii="仿宋_GB2312" w:eastAsia="仿宋_GB2312" w:cs="Times New Roman"/>
                <w:sz w:val="56"/>
                <w:szCs w:val="56"/>
              </w:rPr>
            </w:pPr>
          </w:p>
        </w:tc>
      </w:tr>
      <w:tr w:rsidR="00F526A2" w:rsidRPr="001503DA">
        <w:trPr>
          <w:trHeight w:val="331"/>
        </w:trPr>
        <w:tc>
          <w:tcPr>
            <w:tcW w:w="8073" w:type="dxa"/>
          </w:tcPr>
          <w:p w:rsidR="00F526A2" w:rsidRPr="001503DA" w:rsidRDefault="00F526A2" w:rsidP="001503DA">
            <w:pPr>
              <w:spacing w:line="600" w:lineRule="exact"/>
              <w:jc w:val="distribute"/>
              <w:rPr>
                <w:rFonts w:ascii="方正小标宋简体" w:eastAsia="方正小标宋简体" w:cs="Times New Roman"/>
                <w:color w:val="FF0000"/>
                <w:spacing w:val="-20"/>
                <w:w w:val="75"/>
                <w:sz w:val="56"/>
                <w:szCs w:val="56"/>
              </w:rPr>
            </w:pPr>
            <w:r w:rsidRPr="001503DA">
              <w:rPr>
                <w:rFonts w:ascii="方正小标宋简体" w:eastAsia="方正小标宋简体" w:cs="方正小标宋简体" w:hint="eastAsia"/>
                <w:color w:val="FF0000"/>
                <w:spacing w:val="-20"/>
                <w:w w:val="75"/>
                <w:sz w:val="56"/>
                <w:szCs w:val="56"/>
              </w:rPr>
              <w:t>中共青岛市委网络安全和信息化委员会办公室</w:t>
            </w:r>
          </w:p>
        </w:tc>
        <w:tc>
          <w:tcPr>
            <w:tcW w:w="1281" w:type="dxa"/>
            <w:vMerge/>
          </w:tcPr>
          <w:p w:rsidR="00F526A2" w:rsidRPr="001503DA" w:rsidRDefault="00F526A2" w:rsidP="001503DA">
            <w:pPr>
              <w:spacing w:line="600" w:lineRule="exact"/>
              <w:rPr>
                <w:rFonts w:ascii="仿宋_GB2312" w:eastAsia="仿宋_GB2312" w:cs="Times New Roman"/>
                <w:sz w:val="56"/>
                <w:szCs w:val="56"/>
              </w:rPr>
            </w:pPr>
          </w:p>
        </w:tc>
      </w:tr>
      <w:tr w:rsidR="00F526A2" w:rsidRPr="001503DA">
        <w:trPr>
          <w:trHeight w:val="331"/>
        </w:trPr>
        <w:tc>
          <w:tcPr>
            <w:tcW w:w="8073" w:type="dxa"/>
          </w:tcPr>
          <w:p w:rsidR="00F526A2" w:rsidRPr="001503DA" w:rsidRDefault="00F526A2" w:rsidP="001503DA">
            <w:pPr>
              <w:spacing w:line="600" w:lineRule="exact"/>
              <w:jc w:val="distribute"/>
              <w:rPr>
                <w:rFonts w:ascii="方正小标宋简体" w:eastAsia="方正小标宋简体" w:cs="Times New Roman"/>
                <w:color w:val="FF0000"/>
                <w:spacing w:val="-20"/>
                <w:w w:val="75"/>
                <w:sz w:val="56"/>
                <w:szCs w:val="56"/>
              </w:rPr>
            </w:pPr>
            <w:r>
              <w:rPr>
                <w:rFonts w:ascii="方正小标宋简体" w:eastAsia="方正小标宋简体" w:cs="方正小标宋简体" w:hint="eastAsia"/>
                <w:color w:val="FF0000"/>
                <w:spacing w:val="-20"/>
                <w:w w:val="75"/>
                <w:sz w:val="56"/>
                <w:szCs w:val="56"/>
              </w:rPr>
              <w:t>青岛市教育局</w:t>
            </w:r>
          </w:p>
        </w:tc>
        <w:tc>
          <w:tcPr>
            <w:tcW w:w="1281" w:type="dxa"/>
            <w:vMerge/>
          </w:tcPr>
          <w:p w:rsidR="00F526A2" w:rsidRPr="001503DA" w:rsidRDefault="00F526A2" w:rsidP="001503DA">
            <w:pPr>
              <w:spacing w:line="600" w:lineRule="exact"/>
              <w:rPr>
                <w:rFonts w:ascii="仿宋_GB2312" w:eastAsia="仿宋_GB2312" w:cs="Times New Roman"/>
                <w:sz w:val="56"/>
                <w:szCs w:val="56"/>
              </w:rPr>
            </w:pPr>
          </w:p>
        </w:tc>
      </w:tr>
      <w:tr w:rsidR="00F526A2" w:rsidRPr="001503DA">
        <w:trPr>
          <w:trHeight w:val="331"/>
        </w:trPr>
        <w:tc>
          <w:tcPr>
            <w:tcW w:w="8073" w:type="dxa"/>
          </w:tcPr>
          <w:p w:rsidR="00F526A2" w:rsidRPr="001503DA" w:rsidRDefault="00F526A2" w:rsidP="001503DA">
            <w:pPr>
              <w:spacing w:line="600" w:lineRule="exact"/>
              <w:jc w:val="distribute"/>
              <w:rPr>
                <w:rFonts w:ascii="方正小标宋简体" w:eastAsia="方正小标宋简体" w:cs="Times New Roman"/>
                <w:color w:val="FF0000"/>
                <w:spacing w:val="-20"/>
                <w:w w:val="75"/>
                <w:sz w:val="56"/>
                <w:szCs w:val="56"/>
              </w:rPr>
            </w:pPr>
            <w:r>
              <w:rPr>
                <w:rFonts w:ascii="方正小标宋简体" w:eastAsia="方正小标宋简体" w:cs="方正小标宋简体" w:hint="eastAsia"/>
                <w:color w:val="FF0000"/>
                <w:spacing w:val="-20"/>
                <w:w w:val="75"/>
                <w:sz w:val="56"/>
                <w:szCs w:val="56"/>
              </w:rPr>
              <w:t>青岛市城市管理局</w:t>
            </w:r>
          </w:p>
        </w:tc>
        <w:tc>
          <w:tcPr>
            <w:tcW w:w="1281" w:type="dxa"/>
            <w:vMerge/>
          </w:tcPr>
          <w:p w:rsidR="00F526A2" w:rsidRPr="001503DA" w:rsidRDefault="00F526A2" w:rsidP="001503DA">
            <w:pPr>
              <w:spacing w:line="600" w:lineRule="exact"/>
              <w:rPr>
                <w:rFonts w:ascii="仿宋_GB2312" w:eastAsia="仿宋_GB2312" w:cs="Times New Roman"/>
                <w:sz w:val="56"/>
                <w:szCs w:val="56"/>
              </w:rPr>
            </w:pPr>
          </w:p>
        </w:tc>
      </w:tr>
      <w:tr w:rsidR="00F526A2" w:rsidRPr="001503DA">
        <w:trPr>
          <w:trHeight w:val="696"/>
        </w:trPr>
        <w:tc>
          <w:tcPr>
            <w:tcW w:w="8073" w:type="dxa"/>
          </w:tcPr>
          <w:p w:rsidR="00F526A2" w:rsidRPr="001503DA" w:rsidRDefault="00F526A2" w:rsidP="001503DA">
            <w:pPr>
              <w:spacing w:line="600" w:lineRule="exact"/>
              <w:jc w:val="distribute"/>
              <w:rPr>
                <w:rFonts w:ascii="方正小标宋简体" w:eastAsia="方正小标宋简体" w:cs="Times New Roman"/>
                <w:color w:val="FF0000"/>
                <w:spacing w:val="-20"/>
                <w:w w:val="75"/>
                <w:sz w:val="56"/>
                <w:szCs w:val="56"/>
              </w:rPr>
            </w:pPr>
            <w:r w:rsidRPr="001503DA">
              <w:rPr>
                <w:rFonts w:ascii="方正小标宋简体" w:eastAsia="方正小标宋简体" w:cs="方正小标宋简体" w:hint="eastAsia"/>
                <w:color w:val="FF0000"/>
                <w:spacing w:val="-20"/>
                <w:w w:val="75"/>
                <w:sz w:val="56"/>
                <w:szCs w:val="56"/>
              </w:rPr>
              <w:t>青岛市</w:t>
            </w:r>
            <w:r>
              <w:rPr>
                <w:rFonts w:ascii="方正小标宋简体" w:eastAsia="方正小标宋简体" w:cs="方正小标宋简体" w:hint="eastAsia"/>
                <w:color w:val="FF0000"/>
                <w:spacing w:val="-20"/>
                <w:w w:val="75"/>
                <w:sz w:val="56"/>
                <w:szCs w:val="56"/>
              </w:rPr>
              <w:t>文化和旅游</w:t>
            </w:r>
            <w:r w:rsidRPr="001503DA">
              <w:rPr>
                <w:rFonts w:ascii="方正小标宋简体" w:eastAsia="方正小标宋简体" w:cs="方正小标宋简体" w:hint="eastAsia"/>
                <w:color w:val="FF0000"/>
                <w:spacing w:val="-20"/>
                <w:w w:val="75"/>
                <w:sz w:val="56"/>
                <w:szCs w:val="56"/>
              </w:rPr>
              <w:t>局</w:t>
            </w:r>
          </w:p>
        </w:tc>
        <w:tc>
          <w:tcPr>
            <w:tcW w:w="1281" w:type="dxa"/>
            <w:vMerge/>
          </w:tcPr>
          <w:p w:rsidR="00F526A2" w:rsidRPr="001503DA" w:rsidRDefault="00F526A2" w:rsidP="001503DA">
            <w:pPr>
              <w:spacing w:line="600" w:lineRule="exact"/>
              <w:rPr>
                <w:rFonts w:ascii="仿宋_GB2312" w:eastAsia="仿宋_GB2312" w:cs="Times New Roman"/>
                <w:sz w:val="56"/>
                <w:szCs w:val="56"/>
              </w:rPr>
            </w:pPr>
          </w:p>
        </w:tc>
      </w:tr>
    </w:tbl>
    <w:p w:rsidR="00F526A2" w:rsidRDefault="00F526A2">
      <w:pPr>
        <w:pStyle w:val="PlainText"/>
        <w:snapToGrid w:val="0"/>
        <w:rPr>
          <w:rFonts w:ascii="楷体_GB2312" w:eastAsia="楷体_GB2312" w:cs="Times New Roman"/>
          <w:b/>
          <w:bCs/>
          <w:sz w:val="32"/>
          <w:szCs w:val="32"/>
        </w:rPr>
      </w:pPr>
    </w:p>
    <w:p w:rsidR="00F526A2" w:rsidRPr="00E51DF3" w:rsidRDefault="00F526A2">
      <w:pPr>
        <w:pStyle w:val="PlainText"/>
        <w:snapToGrid w:val="0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:rsidR="00F526A2" w:rsidRDefault="00F526A2">
      <w:pPr>
        <w:pStyle w:val="PlainText"/>
        <w:snapToGrid w:val="0"/>
        <w:jc w:val="center"/>
        <w:rPr>
          <w:rFonts w:ascii="仿宋_GB2312" w:eastAsia="仿宋_GB2312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青市监字〔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124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号</w:t>
      </w:r>
    </w:p>
    <w:p w:rsidR="00F526A2" w:rsidRDefault="00F526A2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3" o:spid="_x0000_s1026" type="#_x0000_t32" style="position:absolute;left:0;text-align:left;margin-left:-14.3pt;margin-top:9.4pt;width:447.9pt;height:.05pt;z-index:251656704" strokecolor="red" strokeweight="1.5pt"/>
        </w:pict>
      </w:r>
    </w:p>
    <w:p w:rsidR="00F526A2" w:rsidRDefault="00F526A2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F526A2" w:rsidRDefault="00F526A2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青岛市市场监督管理局等六部门</w:t>
      </w:r>
    </w:p>
    <w:p w:rsidR="00F526A2" w:rsidRDefault="00F526A2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</w:t>
      </w:r>
      <w:r w:rsidRPr="00E51DF3"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Pr="00E51DF3">
        <w:rPr>
          <w:rFonts w:ascii="Times New Roman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度“青岛优品”公益广告</w:t>
      </w:r>
    </w:p>
    <w:p w:rsidR="00F526A2" w:rsidRDefault="00F526A2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大赛的通知</w:t>
      </w:r>
    </w:p>
    <w:p w:rsidR="00F526A2" w:rsidRDefault="00F526A2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各区市市场监管局、党委宣传部、网信办、教体局、城市管理局、文化和旅游局，有关院校：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学习贯彻党的二十大精神，深入落实《质量强国建设纲要》和青岛市人民政府《关于实施“青岛优品”工程推动经济社会高质量发展的意见》部署要求，积极发挥公益广告在弘扬社会主义核心价值观、传播品牌价值、塑造品牌形象、增强社会公众品牌意识方面的重要作用，市市场监管局联合市委宣传部、市委网信办、市教育局、市城市管理局、市文化和旅游局共同举办“青岛优品”公益广告大赛，向全社会征集公益广告作品。有关事项通知如下：</w:t>
      </w:r>
    </w:p>
    <w:p w:rsidR="00F526A2" w:rsidRDefault="00F526A2" w:rsidP="003D0226">
      <w:pPr>
        <w:numPr>
          <w:ilvl w:val="0"/>
          <w:numId w:val="1"/>
        </w:numPr>
        <w:snapToGrid w:val="0"/>
        <w:spacing w:line="560" w:lineRule="exact"/>
        <w:ind w:firstLineChars="200" w:firstLine="3168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大赛主题</w:t>
      </w:r>
    </w:p>
    <w:p w:rsidR="00F526A2" w:rsidRDefault="00F526A2" w:rsidP="003D0226">
      <w:pPr>
        <w:snapToGrid w:val="0"/>
        <w:spacing w:line="560" w:lineRule="exact"/>
        <w:ind w:firstLineChars="100" w:firstLine="3168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青岛优品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畅享生活</w:t>
      </w:r>
    </w:p>
    <w:p w:rsidR="00F526A2" w:rsidRDefault="00F526A2">
      <w:pPr>
        <w:snapToGrid w:val="0"/>
        <w:spacing w:line="560" w:lineRule="exac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bookmarkStart w:id="0" w:name="_Hlk129080516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二、举办单位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主办单位：青岛市市场监督管理局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中共青岛市委宣传部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中共青岛市委网信办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青岛市教育局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青岛市城市管理局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青岛市文化和旅游局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承办单位：青岛市广告协会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协办单位：青岛市质量发展促进会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青岛市食品工业协会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青岛市医疗器械行业协会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青岛检验检测认证协会</w:t>
      </w:r>
    </w:p>
    <w:p w:rsidR="00F526A2" w:rsidRDefault="00F526A2">
      <w:pPr>
        <w:snapToGrid w:val="0"/>
        <w:spacing w:line="560" w:lineRule="exact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青岛内外贸一体化促进会</w:t>
      </w:r>
    </w:p>
    <w:p w:rsidR="00F526A2" w:rsidRDefault="00F526A2">
      <w:pPr>
        <w:pStyle w:val="BodyText2"/>
        <w:spacing w:after="0"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青岛市生物医药商会</w:t>
      </w:r>
    </w:p>
    <w:p w:rsidR="00F526A2" w:rsidRDefault="00F526A2" w:rsidP="003D0226">
      <w:pPr>
        <w:snapToGrid w:val="0"/>
        <w:spacing w:line="560" w:lineRule="exact"/>
        <w:ind w:left="31680" w:hangingChars="100" w:firstLine="31680"/>
        <w:outlineLvl w:val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大赛成立组委会，下设办公室，设在青岛市广告协会，组委会聘请有关专家组成评审委员会。</w:t>
      </w:r>
    </w:p>
    <w:p w:rsidR="00F526A2" w:rsidRDefault="00F526A2" w:rsidP="003D0226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三、参赛作品范围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E51DF3">
        <w:rPr>
          <w:rFonts w:ascii="仿宋_GB2312" w:eastAsia="仿宋_GB2312" w:hAnsi="仿宋" w:cs="仿宋_GB2312" w:hint="eastAsia"/>
          <w:sz w:val="32"/>
          <w:szCs w:val="32"/>
        </w:rPr>
        <w:t>大赛征集</w:t>
      </w:r>
      <w:r w:rsidRPr="00E51DF3">
        <w:rPr>
          <w:rFonts w:ascii="仿宋_GB2312" w:eastAsia="仿宋_GB2312" w:hAnsi="仿宋_GB2312" w:cs="仿宋_GB2312" w:hint="eastAsia"/>
          <w:sz w:val="32"/>
          <w:szCs w:val="32"/>
        </w:rPr>
        <w:t>各类企业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、媒体单位、相关院校、社会制作公司以及个人等创作的公益广告作品。参赛作品要以“青岛优品”工程为主线，可以从新一代信息技术、智能家电、新能源汽车、农产品、农业企业品牌、交通运输服务、现代金融、商务服务、文化旅游、医养健康、海洋科技创新等方面，聚焦质量创新管理和提升，突出质量强市和品牌引领，挖掘工业、农业、服务业和海洋经济等领域的特色产品和服务，展现品牌创新创建故事、反映品牌创建举措，展示品牌创建成就。参赛作品要具有鲜明的青岛城市和产业特色。</w:t>
      </w:r>
    </w:p>
    <w:p w:rsidR="00F526A2" w:rsidRDefault="00F526A2" w:rsidP="003D0226">
      <w:pPr>
        <w:numPr>
          <w:ilvl w:val="0"/>
          <w:numId w:val="2"/>
        </w:num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参赛要求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E51DF3">
        <w:rPr>
          <w:rFonts w:ascii="楷体_GB2312" w:eastAsia="楷体_GB2312" w:hAnsi="楷体" w:cs="楷体_GB2312" w:hint="eastAsia"/>
          <w:sz w:val="32"/>
          <w:szCs w:val="32"/>
        </w:rPr>
        <w:t>（一）作品类别及规格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大赛作品分为：视频（包括影视广告、短视频）、平面（包含户外、摄影）、音频类等。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 w:rsidRPr="00E51DF3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视频类：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作品格式为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MPEG4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或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MPEG2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，时长不超过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8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分钟（短视频时长不超过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秒）。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 w:rsidRPr="00E51DF3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平面类：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报送作品尺寸为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29.7×42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cm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），作品电子版存储格式为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jpg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，不低于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万像素，色彩模式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CMYK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RGB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各一份，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5MB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以下，文件名称为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作品名称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+RGB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或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CMYK”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Times New Roman"/>
          <w:b/>
          <w:bCs/>
          <w:sz w:val="32"/>
          <w:szCs w:val="32"/>
        </w:rPr>
        <w:t>3.</w:t>
      </w:r>
      <w:r w:rsidRPr="00E51DF3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音频类：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作品格式为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MP3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或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WMA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，时长不限。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E51DF3">
        <w:rPr>
          <w:rFonts w:ascii="楷体_GB2312" w:eastAsia="楷体_GB2312" w:hAnsi="楷体" w:cs="楷体_GB2312" w:hint="eastAsia"/>
          <w:sz w:val="32"/>
          <w:szCs w:val="32"/>
        </w:rPr>
        <w:t>（二）报送要求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参赛作品要坚持正确的政治方向、舆论导向和价值取向，践行社会主义核心价值观，弘扬社会正能量，不得变相设计商业广告。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参赛者应充分展示公益广告宣传创新最新成果，对报送作品拥有完整的著作权，并保证不侵犯第三人的包括但不限于著作权、肖像权、名誉权、隐私权等在内的合法权益，坚决杜绝抄袭行为。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参赛者应保证主办方有权将参赛作品用于公益性宣传、展览、编辑、出版、发行等。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Times New Roman"/>
          <w:sz w:val="32"/>
          <w:szCs w:val="32"/>
        </w:rPr>
        <w:t>4.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各类参赛作品分为单件作品和系列作品，内容相关联的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幅（条）以上（含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幅、条）作品属于系列作品，按一件作品参加评选。视频、音频、平面类作品由参赛本人或者组织单位负责人直接报送，每人报送作品不超过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3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件，并注明参赛主题。</w:t>
      </w:r>
    </w:p>
    <w:p w:rsidR="00F526A2" w:rsidRDefault="00F526A2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五、大赛安排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E51DF3">
        <w:rPr>
          <w:rFonts w:ascii="楷体_GB2312" w:eastAsia="楷体_GB2312" w:hAnsi="楷体" w:cs="楷体_GB2312" w:hint="eastAsia"/>
          <w:sz w:val="32"/>
          <w:szCs w:val="32"/>
        </w:rPr>
        <w:t>（一）奖项设置</w:t>
      </w:r>
    </w:p>
    <w:p w:rsidR="00F526A2" w:rsidRPr="00E51DF3" w:rsidRDefault="00F526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根据专家评审结果，分别设金、银、铜奖共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45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件及优秀作品奖若干。具体奖项设置如下：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金奖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件，视频类、平面类各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4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件，音频类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件；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银奖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15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件，视频类、平面类各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6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件，音频类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3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件；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铜奖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件，视频类、平面类各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8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件，音频类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4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件；</w:t>
      </w:r>
    </w:p>
    <w:p w:rsidR="00F526A2" w:rsidRPr="00E51DF3" w:rsidRDefault="00F526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获铜奖以上作品颁发奖杯和证书，获优秀作品奖的颁发证书。大赛设优秀组织奖，对为大赛组织作出突出贡献的单位进行通报表扬。</w:t>
      </w:r>
    </w:p>
    <w:p w:rsidR="00F526A2" w:rsidRPr="00E51DF3" w:rsidRDefault="00F526A2" w:rsidP="003D0226">
      <w:pPr>
        <w:spacing w:line="560" w:lineRule="exact"/>
        <w:ind w:firstLineChars="200" w:firstLine="31680"/>
        <w:rPr>
          <w:rFonts w:ascii="楷体_GB2312" w:eastAsia="楷体_GB2312" w:hAnsi="楷体" w:cs="Times New Roman"/>
          <w:sz w:val="32"/>
          <w:szCs w:val="32"/>
        </w:rPr>
      </w:pPr>
      <w:r w:rsidRPr="00E51DF3">
        <w:rPr>
          <w:rFonts w:ascii="楷体_GB2312" w:eastAsia="楷体_GB2312" w:hAnsi="楷体" w:cs="楷体_GB2312" w:hint="eastAsia"/>
          <w:sz w:val="32"/>
          <w:szCs w:val="32"/>
        </w:rPr>
        <w:t>（二）评审方式</w:t>
      </w:r>
    </w:p>
    <w:p w:rsidR="00F526A2" w:rsidRPr="00E51DF3" w:rsidRDefault="00F526A2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E51DF3">
        <w:rPr>
          <w:rFonts w:ascii="仿宋_GB2312" w:eastAsia="仿宋_GB2312" w:hAnsi="仿宋" w:cs="仿宋_GB2312" w:hint="eastAsia"/>
          <w:sz w:val="32"/>
          <w:szCs w:val="32"/>
        </w:rPr>
        <w:t>专家评审委员会分别组织实施视频类、平面类、音频</w:t>
      </w:r>
      <w:bookmarkStart w:id="1" w:name="_GoBack"/>
      <w:bookmarkEnd w:id="1"/>
      <w:r w:rsidRPr="00E51DF3">
        <w:rPr>
          <w:rFonts w:ascii="仿宋_GB2312" w:eastAsia="仿宋_GB2312" w:hAnsi="仿宋" w:cs="仿宋_GB2312" w:hint="eastAsia"/>
          <w:sz w:val="32"/>
          <w:szCs w:val="32"/>
        </w:rPr>
        <w:t>类评选，评审本着公开、公平、公正的原则，经逐级淘汰和综合评定确定获奖作品等次。评选出的获奖作品在青岛市广告协会官方网站</w:t>
      </w:r>
      <w:r w:rsidRPr="00E51DF3">
        <w:rPr>
          <w:rFonts w:ascii="仿宋_GB2312" w:eastAsia="仿宋_GB2312" w:hAnsi="仿宋" w:cs="仿宋_GB2312"/>
          <w:sz w:val="32"/>
          <w:szCs w:val="32"/>
        </w:rPr>
        <w:t>http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：</w:t>
      </w:r>
      <w:r w:rsidRPr="00E51DF3">
        <w:rPr>
          <w:rFonts w:ascii="仿宋_GB2312" w:eastAsia="仿宋_GB2312" w:hAnsi="仿宋" w:cs="仿宋_GB2312"/>
          <w:sz w:val="32"/>
          <w:szCs w:val="32"/>
        </w:rPr>
        <w:t>//www.qdsggxh.com/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公示。无异议后予以通报。</w:t>
      </w:r>
    </w:p>
    <w:p w:rsidR="00F526A2" w:rsidRPr="00E51DF3" w:rsidRDefault="00F526A2">
      <w:pPr>
        <w:spacing w:line="560" w:lineRule="exact"/>
        <w:ind w:firstLine="640"/>
        <w:rPr>
          <w:rFonts w:ascii="楷体_GB2312" w:eastAsia="楷体_GB2312" w:hAnsi="楷体" w:cs="Times New Roman"/>
          <w:sz w:val="32"/>
          <w:szCs w:val="32"/>
        </w:rPr>
      </w:pPr>
      <w:r w:rsidRPr="00E51DF3">
        <w:rPr>
          <w:rFonts w:ascii="楷体_GB2312" w:eastAsia="楷体_GB2312" w:hAnsi="楷体" w:cs="楷体_GB2312" w:hint="eastAsia"/>
          <w:sz w:val="32"/>
          <w:szCs w:val="32"/>
        </w:rPr>
        <w:t>（三）时间安排</w:t>
      </w:r>
    </w:p>
    <w:p w:rsidR="00F526A2" w:rsidRPr="00E51DF3" w:rsidRDefault="00F526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宣传发动阶段：自通知下发之日起至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8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31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日。</w:t>
      </w:r>
    </w:p>
    <w:p w:rsidR="00F526A2" w:rsidRPr="00E51DF3" w:rsidRDefault="00F526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作品征集阶段：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9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日至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9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30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日。</w:t>
      </w:r>
    </w:p>
    <w:p w:rsidR="00F526A2" w:rsidRPr="00E51DF3" w:rsidRDefault="00F526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作品评审及获奖作品公示阶段：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日至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日。</w:t>
      </w:r>
    </w:p>
    <w:p w:rsidR="00F526A2" w:rsidRPr="00E51DF3" w:rsidRDefault="00F526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获奖作品颁奖：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月中旬，发文通报获奖作品，举行颁奖仪式并组织展播展示。</w:t>
      </w:r>
    </w:p>
    <w:p w:rsidR="00F526A2" w:rsidRPr="00E51DF3" w:rsidRDefault="00F526A2">
      <w:pPr>
        <w:spacing w:line="560" w:lineRule="exact"/>
        <w:ind w:firstLine="640"/>
        <w:rPr>
          <w:rFonts w:ascii="楷体_GB2312" w:eastAsia="楷体_GB2312" w:hAnsi="楷体" w:cs="Times New Roman"/>
          <w:sz w:val="32"/>
          <w:szCs w:val="32"/>
        </w:rPr>
      </w:pPr>
      <w:r w:rsidRPr="00E51DF3">
        <w:rPr>
          <w:rFonts w:ascii="楷体_GB2312" w:eastAsia="楷体_GB2312" w:hAnsi="楷体" w:cs="楷体_GB2312" w:hint="eastAsia"/>
          <w:sz w:val="32"/>
          <w:szCs w:val="32"/>
        </w:rPr>
        <w:t>（四）投稿方式</w:t>
      </w:r>
    </w:p>
    <w:p w:rsidR="00F526A2" w:rsidRPr="00E51DF3" w:rsidRDefault="00F526A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参赛作品请发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qdypgyggds@163.com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邮箱，相关事宜请登录青岛市广告协会官网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http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//www.qdsggxh.com/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或关注青岛市广告协会官方微信公众号进行查阅。作品征集咨询电话：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0532- 80908900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，联系人：孙悦，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17854230796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；孙丹华，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15853246091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526A2" w:rsidRDefault="00F526A2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六、组织保障</w:t>
      </w:r>
    </w:p>
    <w:p w:rsidR="00F526A2" w:rsidRPr="00E51DF3" w:rsidRDefault="00F526A2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E51DF3">
        <w:rPr>
          <w:rFonts w:ascii="仿宋_GB2312" w:eastAsia="仿宋_GB2312" w:hAnsi="仿宋" w:cs="仿宋_GB2312" w:hint="eastAsia"/>
          <w:sz w:val="32"/>
          <w:szCs w:val="32"/>
        </w:rPr>
        <w:t>大赛主办单位、承办单位及协办单位要充分发挥各自优势，在各自行业内和社会层面进行广泛宣传，提高大赛知晓率，动员发动各类</w:t>
      </w:r>
      <w:r w:rsidRPr="00E51DF3"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、媒体单位、相关院校、社会制作公司和院校师生及其他社会力量积极参赛，提高大赛影响力和参与度。市广告协会具体负责作品征集组织工作，做好协调服务保障。</w:t>
      </w:r>
    </w:p>
    <w:p w:rsidR="00F526A2" w:rsidRPr="00E51DF3" w:rsidRDefault="00F526A2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E51DF3">
        <w:rPr>
          <w:rFonts w:ascii="仿宋_GB2312" w:eastAsia="仿宋_GB2312" w:hAnsi="仿宋" w:cs="仿宋_GB2312" w:hint="eastAsia"/>
          <w:sz w:val="32"/>
          <w:szCs w:val="32"/>
        </w:rPr>
        <w:t>大赛坚持公益办赛，坚持自愿参加原则，不收取任何参赛费用。</w:t>
      </w:r>
    </w:p>
    <w:p w:rsidR="00F526A2" w:rsidRPr="00E51DF3" w:rsidRDefault="00F526A2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</w:p>
    <w:p w:rsidR="00F526A2" w:rsidRPr="00E51DF3" w:rsidRDefault="00F526A2">
      <w:pPr>
        <w:pStyle w:val="BodyText2"/>
        <w:rPr>
          <w:rFonts w:ascii="仿宋_GB2312" w:eastAsia="仿宋_GB2312" w:hAnsi="仿宋" w:cs="Times New Roman"/>
          <w:sz w:val="32"/>
          <w:szCs w:val="32"/>
        </w:rPr>
      </w:pPr>
    </w:p>
    <w:p w:rsidR="00F526A2" w:rsidRPr="00E51DF3" w:rsidRDefault="00F526A2" w:rsidP="003D0226">
      <w:pPr>
        <w:pStyle w:val="BodyText2"/>
        <w:ind w:firstLineChars="298" w:firstLine="31680"/>
        <w:rPr>
          <w:rFonts w:ascii="仿宋_GB2312" w:eastAsia="仿宋_GB2312" w:hAnsi="仿宋" w:cs="Times New Roman"/>
          <w:sz w:val="32"/>
          <w:szCs w:val="32"/>
        </w:rPr>
      </w:pPr>
      <w:r w:rsidRPr="00E51DF3">
        <w:rPr>
          <w:rFonts w:ascii="仿宋_GB2312" w:eastAsia="仿宋_GB2312" w:hAnsi="仿宋" w:cs="仿宋_GB2312" w:hint="eastAsia"/>
          <w:sz w:val="32"/>
          <w:szCs w:val="32"/>
        </w:rPr>
        <w:t>青岛市市场监督管理局</w:t>
      </w:r>
      <w:r w:rsidRPr="00E51DF3"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E51DF3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中共青岛市委宣传部</w:t>
      </w:r>
    </w:p>
    <w:p w:rsidR="00F526A2" w:rsidRPr="00E51DF3" w:rsidRDefault="00F526A2">
      <w:pPr>
        <w:pStyle w:val="BodyText2"/>
        <w:ind w:firstLine="621"/>
        <w:rPr>
          <w:rFonts w:ascii="仿宋_GB2312" w:eastAsia="仿宋_GB2312" w:hAnsi="仿宋" w:cs="Times New Roman"/>
          <w:sz w:val="32"/>
          <w:szCs w:val="32"/>
        </w:rPr>
      </w:pPr>
    </w:p>
    <w:p w:rsidR="00F526A2" w:rsidRPr="00E51DF3" w:rsidRDefault="00F526A2">
      <w:pPr>
        <w:pStyle w:val="BodyText2"/>
        <w:ind w:firstLine="621"/>
        <w:rPr>
          <w:rFonts w:ascii="仿宋_GB2312" w:eastAsia="仿宋_GB2312" w:hAnsi="仿宋" w:cs="Times New Roman"/>
          <w:sz w:val="32"/>
          <w:szCs w:val="32"/>
        </w:rPr>
      </w:pPr>
    </w:p>
    <w:p w:rsidR="00F526A2" w:rsidRPr="00E51DF3" w:rsidRDefault="00F526A2" w:rsidP="003D0226">
      <w:pPr>
        <w:pStyle w:val="BodyText2"/>
        <w:ind w:firstLineChars="298" w:firstLine="31680"/>
        <w:rPr>
          <w:rFonts w:ascii="仿宋_GB2312" w:eastAsia="仿宋_GB2312" w:hAnsi="仿宋" w:cs="Times New Roman"/>
          <w:sz w:val="32"/>
          <w:szCs w:val="32"/>
        </w:rPr>
      </w:pPr>
      <w:r w:rsidRPr="00E51DF3">
        <w:rPr>
          <w:rFonts w:ascii="仿宋_GB2312" w:eastAsia="仿宋_GB2312" w:hAnsi="仿宋" w:cs="仿宋_GB2312" w:hint="eastAsia"/>
          <w:spacing w:val="10"/>
          <w:sz w:val="32"/>
          <w:szCs w:val="32"/>
        </w:rPr>
        <w:t>中共青岛市委网信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办</w:t>
      </w:r>
      <w:r w:rsidRPr="00E51DF3">
        <w:rPr>
          <w:rFonts w:ascii="仿宋_GB2312" w:eastAsia="仿宋_GB2312" w:hAnsi="仿宋" w:cs="仿宋_GB2312"/>
          <w:sz w:val="32"/>
          <w:szCs w:val="32"/>
        </w:rPr>
        <w:t xml:space="preserve">       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E51DF3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E51DF3">
        <w:rPr>
          <w:rFonts w:ascii="仿宋_GB2312" w:eastAsia="仿宋_GB2312" w:hAnsi="仿宋" w:cs="仿宋_GB2312" w:hint="eastAsia"/>
          <w:spacing w:val="98"/>
          <w:sz w:val="32"/>
          <w:szCs w:val="32"/>
        </w:rPr>
        <w:t>青岛市教育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局</w:t>
      </w:r>
      <w:r w:rsidRPr="00E51DF3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F526A2" w:rsidRPr="00E51DF3" w:rsidRDefault="00F526A2">
      <w:pPr>
        <w:pStyle w:val="BodyText2"/>
        <w:ind w:firstLine="621"/>
        <w:rPr>
          <w:rFonts w:ascii="仿宋_GB2312" w:eastAsia="仿宋_GB2312" w:hAnsi="仿宋" w:cs="Times New Roman"/>
          <w:sz w:val="32"/>
          <w:szCs w:val="32"/>
        </w:rPr>
      </w:pPr>
    </w:p>
    <w:p w:rsidR="00F526A2" w:rsidRPr="00E51DF3" w:rsidRDefault="00F526A2">
      <w:pPr>
        <w:pStyle w:val="BodyText2"/>
        <w:ind w:firstLine="621"/>
        <w:rPr>
          <w:rFonts w:ascii="仿宋_GB2312" w:eastAsia="仿宋_GB2312" w:hAnsi="仿宋" w:cs="Times New Roman"/>
          <w:sz w:val="32"/>
          <w:szCs w:val="32"/>
        </w:rPr>
      </w:pPr>
    </w:p>
    <w:p w:rsidR="00F526A2" w:rsidRPr="00E51DF3" w:rsidRDefault="00F526A2" w:rsidP="003D0226">
      <w:pPr>
        <w:pStyle w:val="BodyText2"/>
        <w:ind w:firstLineChars="293" w:firstLine="31680"/>
        <w:rPr>
          <w:rFonts w:ascii="仿宋_GB2312" w:eastAsia="仿宋_GB2312" w:hAnsi="仿宋" w:cs="Times New Roman"/>
          <w:sz w:val="32"/>
          <w:szCs w:val="32"/>
        </w:rPr>
      </w:pPr>
      <w:r w:rsidRPr="00E51DF3">
        <w:rPr>
          <w:rFonts w:ascii="仿宋_GB2312" w:eastAsia="仿宋_GB2312" w:hAnsi="仿宋" w:cs="仿宋_GB2312" w:hint="eastAsia"/>
          <w:spacing w:val="30"/>
          <w:sz w:val="32"/>
          <w:szCs w:val="32"/>
        </w:rPr>
        <w:t>青岛市城市管理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局</w:t>
      </w:r>
      <w:r w:rsidRPr="00E51DF3">
        <w:rPr>
          <w:rFonts w:ascii="仿宋_GB2312" w:eastAsia="仿宋_GB2312" w:hAnsi="仿宋" w:cs="仿宋_GB2312"/>
          <w:sz w:val="32"/>
          <w:szCs w:val="32"/>
        </w:rPr>
        <w:t xml:space="preserve">        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青岛市文化和旅游局</w:t>
      </w:r>
    </w:p>
    <w:p w:rsidR="00F526A2" w:rsidRPr="00E51DF3" w:rsidRDefault="00F526A2">
      <w:pPr>
        <w:pStyle w:val="BodyText2"/>
        <w:rPr>
          <w:rFonts w:ascii="Times New Roman" w:eastAsia="仿宋_GB2312" w:hAnsi="Times New Roman" w:cs="Times New Roman"/>
          <w:sz w:val="32"/>
          <w:szCs w:val="32"/>
        </w:rPr>
      </w:pPr>
      <w:r w:rsidRPr="00E51DF3">
        <w:rPr>
          <w:rFonts w:ascii="仿宋_GB2312" w:eastAsia="仿宋_GB2312" w:hAnsi="仿宋" w:cs="仿宋_GB2312"/>
          <w:sz w:val="32"/>
          <w:szCs w:val="32"/>
        </w:rPr>
        <w:t xml:space="preserve">                             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E51DF3">
        <w:rPr>
          <w:rFonts w:ascii="Times New Roman" w:eastAsia="仿宋_GB2312" w:hAnsi="Times New Roman" w:cs="Times New Roman"/>
          <w:sz w:val="32"/>
          <w:szCs w:val="32"/>
        </w:rPr>
        <w:t>8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 w:rsidRPr="00E51DF3"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bookmarkEnd w:id="0"/>
    </w:p>
    <w:p w:rsidR="00F526A2" w:rsidRDefault="00F526A2" w:rsidP="003D0226">
      <w:pPr>
        <w:adjustRightInd w:val="0"/>
        <w:snapToGrid w:val="0"/>
        <w:spacing w:line="360" w:lineRule="auto"/>
        <w:ind w:firstLineChars="196" w:firstLine="31680"/>
        <w:rPr>
          <w:rFonts w:ascii="仿宋_GB2312" w:eastAsia="仿宋_GB2312" w:hAnsi="仿宋" w:cs="Times New Roman"/>
          <w:sz w:val="32"/>
          <w:szCs w:val="32"/>
        </w:rPr>
      </w:pPr>
    </w:p>
    <w:p w:rsidR="00F526A2" w:rsidRPr="00E51DF3" w:rsidRDefault="00F526A2" w:rsidP="003D0226">
      <w:pPr>
        <w:adjustRightInd w:val="0"/>
        <w:snapToGrid w:val="0"/>
        <w:spacing w:line="360" w:lineRule="auto"/>
        <w:ind w:firstLineChars="196" w:firstLine="31680"/>
        <w:rPr>
          <w:rFonts w:ascii="仿宋_GB2312" w:eastAsia="仿宋_GB2312" w:hAnsi="仿宋" w:cs="Times New Roman"/>
          <w:sz w:val="32"/>
          <w:szCs w:val="32"/>
        </w:rPr>
      </w:pPr>
      <w:r w:rsidRPr="00E51DF3">
        <w:rPr>
          <w:rFonts w:ascii="仿宋_GB2312" w:eastAsia="仿宋_GB2312" w:hAnsi="仿宋" w:cs="仿宋_GB2312" w:hint="eastAsia"/>
          <w:sz w:val="32"/>
          <w:szCs w:val="32"/>
        </w:rPr>
        <w:t>（此件公开</w:t>
      </w:r>
      <w:r>
        <w:rPr>
          <w:rFonts w:ascii="仿宋_GB2312" w:eastAsia="仿宋_GB2312" w:hAnsi="仿宋" w:cs="仿宋_GB2312" w:hint="eastAsia"/>
          <w:sz w:val="32"/>
          <w:szCs w:val="32"/>
        </w:rPr>
        <w:t>发布</w:t>
      </w:r>
      <w:r w:rsidRPr="00E51DF3">
        <w:rPr>
          <w:rFonts w:ascii="仿宋_GB2312" w:eastAsia="仿宋_GB2312" w:hAnsi="仿宋" w:cs="仿宋_GB2312" w:hint="eastAsia"/>
          <w:sz w:val="32"/>
          <w:szCs w:val="32"/>
        </w:rPr>
        <w:t>）</w:t>
      </w:r>
    </w:p>
    <w:p w:rsidR="00F526A2" w:rsidRDefault="00F526A2" w:rsidP="003D0226">
      <w:pPr>
        <w:spacing w:line="520" w:lineRule="exact"/>
        <w:ind w:firstLineChars="1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F526A2" w:rsidRDefault="00F526A2" w:rsidP="003D0226">
      <w:pPr>
        <w:spacing w:after="156" w:line="560" w:lineRule="exact"/>
        <w:ind w:firstLineChars="1450" w:firstLine="31680"/>
        <w:jc w:val="left"/>
        <w:rPr>
          <w:rFonts w:ascii="仿宋_GB2312" w:cs="Times New Roman"/>
        </w:rPr>
      </w:pPr>
    </w:p>
    <w:p w:rsidR="00F526A2" w:rsidRDefault="00F526A2">
      <w:pPr>
        <w:pStyle w:val="BodyText2"/>
        <w:rPr>
          <w:rFonts w:ascii="仿宋_GB2312" w:cs="Times New Roman"/>
        </w:rPr>
      </w:pPr>
    </w:p>
    <w:p w:rsidR="00F526A2" w:rsidRDefault="00F526A2" w:rsidP="0020230F">
      <w:pPr>
        <w:spacing w:after="156" w:line="560" w:lineRule="exact"/>
        <w:ind w:leftChars="88" w:left="31680" w:firstLineChars="49" w:firstLine="31680"/>
        <w:rPr>
          <w:rFonts w:cs="Times New Roman"/>
          <w:b/>
          <w:bCs/>
          <w:sz w:val="44"/>
          <w:szCs w:val="44"/>
        </w:rPr>
      </w:pPr>
      <w:r>
        <w:rPr>
          <w:noProof/>
        </w:rPr>
        <w:pict>
          <v:line id="Line 4" o:spid="_x0000_s1027" style="position:absolute;left:0;text-align:left;flip:y;z-index:251658752" from="0,2pt" to="442.4pt,2.05pt" strokeweight="1.25pt"/>
        </w:pict>
      </w:r>
      <w:r>
        <w:rPr>
          <w:noProof/>
        </w:rPr>
        <w:pict>
          <v:line id="Line 5" o:spid="_x0000_s1028" style="position:absolute;left:0;text-align:left;flip:y;z-index:251657728" from="0,29.85pt" to="442.4pt,29.9pt" strokeweight="1.25pt"/>
        </w:pict>
      </w:r>
      <w:r>
        <w:rPr>
          <w:rFonts w:ascii="仿宋_GB2312" w:eastAsia="仿宋_GB2312" w:hAnsi="仿宋" w:cs="仿宋_GB2312" w:hint="eastAsia"/>
          <w:sz w:val="28"/>
          <w:szCs w:val="28"/>
        </w:rPr>
        <w:t>青岛市市场监督管理局</w:t>
      </w:r>
      <w:r>
        <w:rPr>
          <w:rFonts w:ascii="仿宋_GB2312" w:eastAsia="仿宋_GB2312" w:hAnsi="仿宋" w:cs="仿宋_GB2312"/>
          <w:sz w:val="28"/>
          <w:szCs w:val="28"/>
        </w:rPr>
        <w:t xml:space="preserve">                    </w:t>
      </w:r>
      <w:r w:rsidRPr="001F33FD">
        <w:rPr>
          <w:rFonts w:ascii="Times New Roman" w:eastAsia="仿宋_GB2312" w:hAnsi="Times New Roman" w:cs="Times New Roman"/>
          <w:sz w:val="28"/>
          <w:szCs w:val="28"/>
        </w:rPr>
        <w:t xml:space="preserve"> 2023</w:t>
      </w:r>
      <w:r w:rsidRPr="001F33FD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1F33FD">
        <w:rPr>
          <w:rFonts w:ascii="Times New Roman" w:eastAsia="仿宋_GB2312" w:hAnsi="Times New Roman" w:cs="Times New Roman"/>
          <w:sz w:val="28"/>
          <w:szCs w:val="28"/>
        </w:rPr>
        <w:t>8</w:t>
      </w:r>
      <w:r w:rsidRPr="001F33FD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1F33FD">
        <w:rPr>
          <w:rFonts w:ascii="Times New Roman" w:eastAsia="仿宋_GB2312" w:hAnsi="Times New Roman" w:cs="Times New Roman"/>
          <w:sz w:val="28"/>
          <w:szCs w:val="28"/>
        </w:rPr>
        <w:t>30</w:t>
      </w:r>
      <w:r w:rsidRPr="001F33FD">
        <w:rPr>
          <w:rFonts w:ascii="Times New Roman" w:eastAsia="仿宋_GB2312" w:hAnsi="Times New Roman" w:cs="仿宋_GB2312" w:hint="eastAsia"/>
          <w:sz w:val="28"/>
          <w:szCs w:val="28"/>
        </w:rPr>
        <w:t>日印发</w:t>
      </w:r>
    </w:p>
    <w:sectPr w:rsidR="00F526A2" w:rsidSect="00846F1B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A2" w:rsidRDefault="00F526A2" w:rsidP="00846F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26A2" w:rsidRDefault="00F526A2" w:rsidP="00846F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A2" w:rsidRDefault="00F526A2">
    <w:pPr>
      <w:pStyle w:val="Footer"/>
      <w:framePr w:w="1004" w:h="347" w:hRule="exact" w:wrap="auto" w:vAnchor="text" w:hAnchor="margin" w:xAlign="outside" w:y="-2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- 6 -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F526A2" w:rsidRDefault="00F526A2">
    <w:pPr>
      <w:pStyle w:val="Footer"/>
      <w:ind w:right="360" w:firstLine="360"/>
      <w:rPr>
        <w:rFonts w:ascii="宋体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A2" w:rsidRDefault="00F526A2">
    <w:pPr>
      <w:pStyle w:val="Footer"/>
      <w:framePr w:w="984" w:h="347" w:hRule="exact" w:wrap="auto" w:vAnchor="text" w:hAnchor="page" w:x="9428" w:y="-2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- 5 -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F526A2" w:rsidRDefault="00F526A2">
    <w:pPr>
      <w:pStyle w:val="Footer"/>
      <w:ind w:right="360" w:firstLine="360"/>
      <w:rPr>
        <w:rFonts w:ascii="宋体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A2" w:rsidRDefault="00F526A2" w:rsidP="00846F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26A2" w:rsidRDefault="00F526A2" w:rsidP="00846F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DEF21A"/>
    <w:multiLevelType w:val="singleLevel"/>
    <w:tmpl w:val="ADDEF21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0D0BEB"/>
    <w:multiLevelType w:val="singleLevel"/>
    <w:tmpl w:val="6F0D0B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20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071"/>
    <w:rsid w:val="00010CE3"/>
    <w:rsid w:val="00012F89"/>
    <w:rsid w:val="00014A05"/>
    <w:rsid w:val="00015D75"/>
    <w:rsid w:val="000202D8"/>
    <w:rsid w:val="00020598"/>
    <w:rsid w:val="000232F1"/>
    <w:rsid w:val="00025026"/>
    <w:rsid w:val="00026F6B"/>
    <w:rsid w:val="000314DC"/>
    <w:rsid w:val="000352CA"/>
    <w:rsid w:val="000369ED"/>
    <w:rsid w:val="000418A5"/>
    <w:rsid w:val="00041BAB"/>
    <w:rsid w:val="00042A11"/>
    <w:rsid w:val="000444E6"/>
    <w:rsid w:val="00045977"/>
    <w:rsid w:val="00047527"/>
    <w:rsid w:val="00055CE5"/>
    <w:rsid w:val="00057076"/>
    <w:rsid w:val="000571C3"/>
    <w:rsid w:val="00060013"/>
    <w:rsid w:val="000601EC"/>
    <w:rsid w:val="000611CD"/>
    <w:rsid w:val="00061A39"/>
    <w:rsid w:val="00061A71"/>
    <w:rsid w:val="00064381"/>
    <w:rsid w:val="00066565"/>
    <w:rsid w:val="00066B41"/>
    <w:rsid w:val="00066D9B"/>
    <w:rsid w:val="00073057"/>
    <w:rsid w:val="00074850"/>
    <w:rsid w:val="00074FEB"/>
    <w:rsid w:val="00075809"/>
    <w:rsid w:val="00076B52"/>
    <w:rsid w:val="00080A7A"/>
    <w:rsid w:val="00085F01"/>
    <w:rsid w:val="0009346B"/>
    <w:rsid w:val="00094085"/>
    <w:rsid w:val="00096207"/>
    <w:rsid w:val="000975C1"/>
    <w:rsid w:val="000A337F"/>
    <w:rsid w:val="000A33DB"/>
    <w:rsid w:val="000A493D"/>
    <w:rsid w:val="000A7BF0"/>
    <w:rsid w:val="000B27A4"/>
    <w:rsid w:val="000B3A75"/>
    <w:rsid w:val="000B5A3D"/>
    <w:rsid w:val="000B6815"/>
    <w:rsid w:val="000C0A3B"/>
    <w:rsid w:val="000C7FD4"/>
    <w:rsid w:val="000D00DE"/>
    <w:rsid w:val="000D34A8"/>
    <w:rsid w:val="000D375A"/>
    <w:rsid w:val="000D4F60"/>
    <w:rsid w:val="000D6247"/>
    <w:rsid w:val="000D70AA"/>
    <w:rsid w:val="000E1816"/>
    <w:rsid w:val="000E6D9C"/>
    <w:rsid w:val="000E7E96"/>
    <w:rsid w:val="0010243A"/>
    <w:rsid w:val="00102566"/>
    <w:rsid w:val="00103B98"/>
    <w:rsid w:val="00105856"/>
    <w:rsid w:val="0010599C"/>
    <w:rsid w:val="00106E28"/>
    <w:rsid w:val="0011118A"/>
    <w:rsid w:val="00114241"/>
    <w:rsid w:val="00117308"/>
    <w:rsid w:val="00117735"/>
    <w:rsid w:val="00120651"/>
    <w:rsid w:val="00124DC0"/>
    <w:rsid w:val="00126129"/>
    <w:rsid w:val="00127CB7"/>
    <w:rsid w:val="00130FC7"/>
    <w:rsid w:val="00134CA3"/>
    <w:rsid w:val="0013618C"/>
    <w:rsid w:val="0013626C"/>
    <w:rsid w:val="0013645C"/>
    <w:rsid w:val="00136F4D"/>
    <w:rsid w:val="00140D82"/>
    <w:rsid w:val="001412B4"/>
    <w:rsid w:val="001438CC"/>
    <w:rsid w:val="00146E83"/>
    <w:rsid w:val="001477CF"/>
    <w:rsid w:val="001503DA"/>
    <w:rsid w:val="0015046E"/>
    <w:rsid w:val="0015094F"/>
    <w:rsid w:val="0015110A"/>
    <w:rsid w:val="00154B81"/>
    <w:rsid w:val="001617C1"/>
    <w:rsid w:val="001760F3"/>
    <w:rsid w:val="00176566"/>
    <w:rsid w:val="00180C50"/>
    <w:rsid w:val="00187905"/>
    <w:rsid w:val="001917D6"/>
    <w:rsid w:val="001949AB"/>
    <w:rsid w:val="00196363"/>
    <w:rsid w:val="001A3C19"/>
    <w:rsid w:val="001A3D38"/>
    <w:rsid w:val="001A4CA5"/>
    <w:rsid w:val="001A4ECF"/>
    <w:rsid w:val="001A4F3E"/>
    <w:rsid w:val="001B0BDE"/>
    <w:rsid w:val="001B0C5A"/>
    <w:rsid w:val="001B5103"/>
    <w:rsid w:val="001C7BCA"/>
    <w:rsid w:val="001D1866"/>
    <w:rsid w:val="001D1A1C"/>
    <w:rsid w:val="001D2237"/>
    <w:rsid w:val="001D31D1"/>
    <w:rsid w:val="001D48D8"/>
    <w:rsid w:val="001D6319"/>
    <w:rsid w:val="001E4692"/>
    <w:rsid w:val="001E505F"/>
    <w:rsid w:val="001F0317"/>
    <w:rsid w:val="001F24C6"/>
    <w:rsid w:val="001F33FD"/>
    <w:rsid w:val="001F3F54"/>
    <w:rsid w:val="0020230F"/>
    <w:rsid w:val="00206B91"/>
    <w:rsid w:val="002100D6"/>
    <w:rsid w:val="0021247D"/>
    <w:rsid w:val="00217CCE"/>
    <w:rsid w:val="00217F8A"/>
    <w:rsid w:val="00223C74"/>
    <w:rsid w:val="002270B7"/>
    <w:rsid w:val="002329B5"/>
    <w:rsid w:val="0023484E"/>
    <w:rsid w:val="00234D5A"/>
    <w:rsid w:val="00236892"/>
    <w:rsid w:val="002377BF"/>
    <w:rsid w:val="00242844"/>
    <w:rsid w:val="00243C58"/>
    <w:rsid w:val="0024455D"/>
    <w:rsid w:val="00244B0E"/>
    <w:rsid w:val="0024518A"/>
    <w:rsid w:val="002475DE"/>
    <w:rsid w:val="00253D1D"/>
    <w:rsid w:val="0025604F"/>
    <w:rsid w:val="0025774C"/>
    <w:rsid w:val="00274A95"/>
    <w:rsid w:val="002764C1"/>
    <w:rsid w:val="002767B8"/>
    <w:rsid w:val="002768F5"/>
    <w:rsid w:val="00277F81"/>
    <w:rsid w:val="0028004B"/>
    <w:rsid w:val="0028065B"/>
    <w:rsid w:val="00281F12"/>
    <w:rsid w:val="00282B22"/>
    <w:rsid w:val="00286835"/>
    <w:rsid w:val="00286C2E"/>
    <w:rsid w:val="00287C6B"/>
    <w:rsid w:val="00290BAB"/>
    <w:rsid w:val="00290CB4"/>
    <w:rsid w:val="00291AAB"/>
    <w:rsid w:val="002932D1"/>
    <w:rsid w:val="00294B6D"/>
    <w:rsid w:val="00297B89"/>
    <w:rsid w:val="002A3FDC"/>
    <w:rsid w:val="002A4B0D"/>
    <w:rsid w:val="002A4DD5"/>
    <w:rsid w:val="002B067C"/>
    <w:rsid w:val="002B3061"/>
    <w:rsid w:val="002B5A10"/>
    <w:rsid w:val="002B5A35"/>
    <w:rsid w:val="002C2419"/>
    <w:rsid w:val="002C30DB"/>
    <w:rsid w:val="002C58B2"/>
    <w:rsid w:val="002C784A"/>
    <w:rsid w:val="002D188F"/>
    <w:rsid w:val="002D283B"/>
    <w:rsid w:val="002D4AFF"/>
    <w:rsid w:val="002D713F"/>
    <w:rsid w:val="002E2497"/>
    <w:rsid w:val="002E3505"/>
    <w:rsid w:val="002E3A87"/>
    <w:rsid w:val="002E6B64"/>
    <w:rsid w:val="002E71D3"/>
    <w:rsid w:val="002F19F9"/>
    <w:rsid w:val="002F1DC8"/>
    <w:rsid w:val="002F2A1F"/>
    <w:rsid w:val="002F72BE"/>
    <w:rsid w:val="0030580D"/>
    <w:rsid w:val="00307305"/>
    <w:rsid w:val="003115D9"/>
    <w:rsid w:val="00314628"/>
    <w:rsid w:val="00322FB3"/>
    <w:rsid w:val="00323F7E"/>
    <w:rsid w:val="00325A3A"/>
    <w:rsid w:val="00326EAE"/>
    <w:rsid w:val="00331EE7"/>
    <w:rsid w:val="0033253A"/>
    <w:rsid w:val="00332B96"/>
    <w:rsid w:val="00333688"/>
    <w:rsid w:val="00333C0A"/>
    <w:rsid w:val="00333D8B"/>
    <w:rsid w:val="00334A2C"/>
    <w:rsid w:val="0033775A"/>
    <w:rsid w:val="00337E16"/>
    <w:rsid w:val="00340DEA"/>
    <w:rsid w:val="003410B4"/>
    <w:rsid w:val="003412B1"/>
    <w:rsid w:val="00342A40"/>
    <w:rsid w:val="003442E5"/>
    <w:rsid w:val="00344CFD"/>
    <w:rsid w:val="00351760"/>
    <w:rsid w:val="00353DE0"/>
    <w:rsid w:val="00360FF3"/>
    <w:rsid w:val="0036187D"/>
    <w:rsid w:val="00365936"/>
    <w:rsid w:val="0036593B"/>
    <w:rsid w:val="00366296"/>
    <w:rsid w:val="003662C4"/>
    <w:rsid w:val="003673E7"/>
    <w:rsid w:val="0037142E"/>
    <w:rsid w:val="003735A5"/>
    <w:rsid w:val="00382EC7"/>
    <w:rsid w:val="00384739"/>
    <w:rsid w:val="003900C2"/>
    <w:rsid w:val="00394707"/>
    <w:rsid w:val="003A38B2"/>
    <w:rsid w:val="003A4E95"/>
    <w:rsid w:val="003A57E9"/>
    <w:rsid w:val="003A5B9B"/>
    <w:rsid w:val="003A63FE"/>
    <w:rsid w:val="003A6B24"/>
    <w:rsid w:val="003A7316"/>
    <w:rsid w:val="003B011B"/>
    <w:rsid w:val="003B0A75"/>
    <w:rsid w:val="003B209B"/>
    <w:rsid w:val="003B5682"/>
    <w:rsid w:val="003C23A7"/>
    <w:rsid w:val="003C629E"/>
    <w:rsid w:val="003D0226"/>
    <w:rsid w:val="003D09FD"/>
    <w:rsid w:val="003D4068"/>
    <w:rsid w:val="003D4E0A"/>
    <w:rsid w:val="003D6882"/>
    <w:rsid w:val="003D6DB3"/>
    <w:rsid w:val="003E3070"/>
    <w:rsid w:val="003E696D"/>
    <w:rsid w:val="003F1667"/>
    <w:rsid w:val="003F1C8B"/>
    <w:rsid w:val="003F2052"/>
    <w:rsid w:val="003F5301"/>
    <w:rsid w:val="003F6209"/>
    <w:rsid w:val="003F7076"/>
    <w:rsid w:val="00400F07"/>
    <w:rsid w:val="004129C5"/>
    <w:rsid w:val="00412D21"/>
    <w:rsid w:val="004137A8"/>
    <w:rsid w:val="00413A2B"/>
    <w:rsid w:val="004141FA"/>
    <w:rsid w:val="004150B4"/>
    <w:rsid w:val="0041590D"/>
    <w:rsid w:val="0041640A"/>
    <w:rsid w:val="004207EA"/>
    <w:rsid w:val="00420E86"/>
    <w:rsid w:val="00424A1D"/>
    <w:rsid w:val="00424B70"/>
    <w:rsid w:val="00425EDE"/>
    <w:rsid w:val="00426EC2"/>
    <w:rsid w:val="00433E17"/>
    <w:rsid w:val="00433FA7"/>
    <w:rsid w:val="004347FF"/>
    <w:rsid w:val="00435907"/>
    <w:rsid w:val="004418C0"/>
    <w:rsid w:val="00444D85"/>
    <w:rsid w:val="00447FFA"/>
    <w:rsid w:val="004525AE"/>
    <w:rsid w:val="00453002"/>
    <w:rsid w:val="00453494"/>
    <w:rsid w:val="0045499A"/>
    <w:rsid w:val="00454F22"/>
    <w:rsid w:val="004631A4"/>
    <w:rsid w:val="004659F0"/>
    <w:rsid w:val="00473B06"/>
    <w:rsid w:val="0047567E"/>
    <w:rsid w:val="00481634"/>
    <w:rsid w:val="004830D3"/>
    <w:rsid w:val="00484CB8"/>
    <w:rsid w:val="00485C64"/>
    <w:rsid w:val="0049145D"/>
    <w:rsid w:val="00491B21"/>
    <w:rsid w:val="004956F0"/>
    <w:rsid w:val="0049604F"/>
    <w:rsid w:val="0049716F"/>
    <w:rsid w:val="004A1732"/>
    <w:rsid w:val="004A19E4"/>
    <w:rsid w:val="004B2218"/>
    <w:rsid w:val="004D0E13"/>
    <w:rsid w:val="004D1FC9"/>
    <w:rsid w:val="004D57D4"/>
    <w:rsid w:val="004D6005"/>
    <w:rsid w:val="004E32AD"/>
    <w:rsid w:val="004E46CA"/>
    <w:rsid w:val="004E4FD6"/>
    <w:rsid w:val="004E7F70"/>
    <w:rsid w:val="004F25D9"/>
    <w:rsid w:val="004F37B6"/>
    <w:rsid w:val="004F49F7"/>
    <w:rsid w:val="004F4E63"/>
    <w:rsid w:val="004F5175"/>
    <w:rsid w:val="004F6E63"/>
    <w:rsid w:val="004F797A"/>
    <w:rsid w:val="00500DF6"/>
    <w:rsid w:val="0050285F"/>
    <w:rsid w:val="00504691"/>
    <w:rsid w:val="00506834"/>
    <w:rsid w:val="00511A1A"/>
    <w:rsid w:val="00513B37"/>
    <w:rsid w:val="0051512F"/>
    <w:rsid w:val="00517087"/>
    <w:rsid w:val="00517EF2"/>
    <w:rsid w:val="0052188D"/>
    <w:rsid w:val="005250AC"/>
    <w:rsid w:val="005300BA"/>
    <w:rsid w:val="005305CC"/>
    <w:rsid w:val="00534B1D"/>
    <w:rsid w:val="005358FD"/>
    <w:rsid w:val="00537472"/>
    <w:rsid w:val="0054026E"/>
    <w:rsid w:val="00544F8C"/>
    <w:rsid w:val="005458BE"/>
    <w:rsid w:val="00551850"/>
    <w:rsid w:val="00552C08"/>
    <w:rsid w:val="0055530A"/>
    <w:rsid w:val="0055626F"/>
    <w:rsid w:val="005618E2"/>
    <w:rsid w:val="00567F84"/>
    <w:rsid w:val="005705D8"/>
    <w:rsid w:val="00571028"/>
    <w:rsid w:val="005732C6"/>
    <w:rsid w:val="00591E42"/>
    <w:rsid w:val="00593E9A"/>
    <w:rsid w:val="005945D5"/>
    <w:rsid w:val="00595EF0"/>
    <w:rsid w:val="005A02EE"/>
    <w:rsid w:val="005A3084"/>
    <w:rsid w:val="005A7C8F"/>
    <w:rsid w:val="005B064F"/>
    <w:rsid w:val="005B0E01"/>
    <w:rsid w:val="005B141C"/>
    <w:rsid w:val="005B6A9E"/>
    <w:rsid w:val="005C102A"/>
    <w:rsid w:val="005C1619"/>
    <w:rsid w:val="005C1A1D"/>
    <w:rsid w:val="005C1A58"/>
    <w:rsid w:val="005C54A4"/>
    <w:rsid w:val="005C6DC7"/>
    <w:rsid w:val="005D0860"/>
    <w:rsid w:val="005D09E9"/>
    <w:rsid w:val="005D0FAB"/>
    <w:rsid w:val="005D1E0B"/>
    <w:rsid w:val="005D4AA0"/>
    <w:rsid w:val="005D7C0B"/>
    <w:rsid w:val="005E3F99"/>
    <w:rsid w:val="005E5B43"/>
    <w:rsid w:val="005F04EE"/>
    <w:rsid w:val="005F223E"/>
    <w:rsid w:val="005F4D0E"/>
    <w:rsid w:val="005F6160"/>
    <w:rsid w:val="005F6CC2"/>
    <w:rsid w:val="005F7314"/>
    <w:rsid w:val="00603592"/>
    <w:rsid w:val="0060646D"/>
    <w:rsid w:val="00611C97"/>
    <w:rsid w:val="00612C81"/>
    <w:rsid w:val="006171CC"/>
    <w:rsid w:val="0061779D"/>
    <w:rsid w:val="00621767"/>
    <w:rsid w:val="00623199"/>
    <w:rsid w:val="00626BCD"/>
    <w:rsid w:val="00626E06"/>
    <w:rsid w:val="00630861"/>
    <w:rsid w:val="00632028"/>
    <w:rsid w:val="006344B7"/>
    <w:rsid w:val="00637C8C"/>
    <w:rsid w:val="00640CDC"/>
    <w:rsid w:val="0064250A"/>
    <w:rsid w:val="00642F7B"/>
    <w:rsid w:val="006441DA"/>
    <w:rsid w:val="00653174"/>
    <w:rsid w:val="006538B1"/>
    <w:rsid w:val="0066105F"/>
    <w:rsid w:val="0066131A"/>
    <w:rsid w:val="00664D39"/>
    <w:rsid w:val="00665462"/>
    <w:rsid w:val="00673A97"/>
    <w:rsid w:val="0067556D"/>
    <w:rsid w:val="006829F9"/>
    <w:rsid w:val="00690F36"/>
    <w:rsid w:val="006937A3"/>
    <w:rsid w:val="00694828"/>
    <w:rsid w:val="006A2825"/>
    <w:rsid w:val="006A5465"/>
    <w:rsid w:val="006B4AC5"/>
    <w:rsid w:val="006B799B"/>
    <w:rsid w:val="006C0423"/>
    <w:rsid w:val="006C42B5"/>
    <w:rsid w:val="006C589D"/>
    <w:rsid w:val="006C6307"/>
    <w:rsid w:val="006C662C"/>
    <w:rsid w:val="006C6CD6"/>
    <w:rsid w:val="006C71D7"/>
    <w:rsid w:val="006C722A"/>
    <w:rsid w:val="006D247C"/>
    <w:rsid w:val="006D5B90"/>
    <w:rsid w:val="006D7B4F"/>
    <w:rsid w:val="006E16BD"/>
    <w:rsid w:val="006E5420"/>
    <w:rsid w:val="006E6CDB"/>
    <w:rsid w:val="006E6FE4"/>
    <w:rsid w:val="006E79B0"/>
    <w:rsid w:val="006F03ED"/>
    <w:rsid w:val="006F4004"/>
    <w:rsid w:val="006F4A18"/>
    <w:rsid w:val="0070073C"/>
    <w:rsid w:val="00702B92"/>
    <w:rsid w:val="00710F12"/>
    <w:rsid w:val="0071138B"/>
    <w:rsid w:val="007127BF"/>
    <w:rsid w:val="00713C67"/>
    <w:rsid w:val="00715ADB"/>
    <w:rsid w:val="00721642"/>
    <w:rsid w:val="007249C8"/>
    <w:rsid w:val="007257EA"/>
    <w:rsid w:val="00725EB2"/>
    <w:rsid w:val="00730C2C"/>
    <w:rsid w:val="00731496"/>
    <w:rsid w:val="00733658"/>
    <w:rsid w:val="007346D3"/>
    <w:rsid w:val="0074036D"/>
    <w:rsid w:val="00746056"/>
    <w:rsid w:val="007471CE"/>
    <w:rsid w:val="00747DC4"/>
    <w:rsid w:val="00751D2F"/>
    <w:rsid w:val="00752D1D"/>
    <w:rsid w:val="007603CD"/>
    <w:rsid w:val="0076391E"/>
    <w:rsid w:val="00765423"/>
    <w:rsid w:val="00774E5C"/>
    <w:rsid w:val="00781399"/>
    <w:rsid w:val="00781A92"/>
    <w:rsid w:val="00785EEB"/>
    <w:rsid w:val="00787E75"/>
    <w:rsid w:val="00790F0F"/>
    <w:rsid w:val="007916D7"/>
    <w:rsid w:val="00795703"/>
    <w:rsid w:val="007A05E2"/>
    <w:rsid w:val="007A109F"/>
    <w:rsid w:val="007A183B"/>
    <w:rsid w:val="007A3CD3"/>
    <w:rsid w:val="007A552E"/>
    <w:rsid w:val="007A7D8C"/>
    <w:rsid w:val="007B162A"/>
    <w:rsid w:val="007B1DF4"/>
    <w:rsid w:val="007B2F3A"/>
    <w:rsid w:val="007B75C2"/>
    <w:rsid w:val="007C3BB6"/>
    <w:rsid w:val="007D2489"/>
    <w:rsid w:val="007D36ED"/>
    <w:rsid w:val="007D3B74"/>
    <w:rsid w:val="007D4626"/>
    <w:rsid w:val="007D4A6A"/>
    <w:rsid w:val="007D561B"/>
    <w:rsid w:val="007E16B9"/>
    <w:rsid w:val="007E43BA"/>
    <w:rsid w:val="007E4BAA"/>
    <w:rsid w:val="007E5764"/>
    <w:rsid w:val="007E6837"/>
    <w:rsid w:val="007F19C9"/>
    <w:rsid w:val="007F2986"/>
    <w:rsid w:val="007F4E14"/>
    <w:rsid w:val="007F66E9"/>
    <w:rsid w:val="007F7DDA"/>
    <w:rsid w:val="00801468"/>
    <w:rsid w:val="008112A4"/>
    <w:rsid w:val="00812074"/>
    <w:rsid w:val="0081278F"/>
    <w:rsid w:val="008178A7"/>
    <w:rsid w:val="008214C0"/>
    <w:rsid w:val="0082178E"/>
    <w:rsid w:val="00822D33"/>
    <w:rsid w:val="00826CE1"/>
    <w:rsid w:val="00830107"/>
    <w:rsid w:val="0083048B"/>
    <w:rsid w:val="00830A38"/>
    <w:rsid w:val="00830C79"/>
    <w:rsid w:val="00832096"/>
    <w:rsid w:val="0083345A"/>
    <w:rsid w:val="00833988"/>
    <w:rsid w:val="00833C96"/>
    <w:rsid w:val="0083447A"/>
    <w:rsid w:val="00835AA5"/>
    <w:rsid w:val="0083794D"/>
    <w:rsid w:val="00840D71"/>
    <w:rsid w:val="0084344F"/>
    <w:rsid w:val="00844F02"/>
    <w:rsid w:val="00846AB2"/>
    <w:rsid w:val="00846F1B"/>
    <w:rsid w:val="00850C46"/>
    <w:rsid w:val="00855140"/>
    <w:rsid w:val="0085539E"/>
    <w:rsid w:val="00860F39"/>
    <w:rsid w:val="00863FAD"/>
    <w:rsid w:val="00865D4F"/>
    <w:rsid w:val="00870760"/>
    <w:rsid w:val="008707FB"/>
    <w:rsid w:val="00871B58"/>
    <w:rsid w:val="008740D6"/>
    <w:rsid w:val="00877BD1"/>
    <w:rsid w:val="008812AD"/>
    <w:rsid w:val="0088321B"/>
    <w:rsid w:val="00884011"/>
    <w:rsid w:val="00884683"/>
    <w:rsid w:val="008858DD"/>
    <w:rsid w:val="008A09A8"/>
    <w:rsid w:val="008A2D5E"/>
    <w:rsid w:val="008A43FB"/>
    <w:rsid w:val="008A4C34"/>
    <w:rsid w:val="008A4F88"/>
    <w:rsid w:val="008A7FBD"/>
    <w:rsid w:val="008C182E"/>
    <w:rsid w:val="008C2EE8"/>
    <w:rsid w:val="008D035C"/>
    <w:rsid w:val="008D18CF"/>
    <w:rsid w:val="008D3835"/>
    <w:rsid w:val="008D5F2F"/>
    <w:rsid w:val="008D78F1"/>
    <w:rsid w:val="008E3300"/>
    <w:rsid w:val="008E6977"/>
    <w:rsid w:val="008F0BC1"/>
    <w:rsid w:val="008F4935"/>
    <w:rsid w:val="008F4C92"/>
    <w:rsid w:val="008F6305"/>
    <w:rsid w:val="008F70C8"/>
    <w:rsid w:val="00901241"/>
    <w:rsid w:val="00901F70"/>
    <w:rsid w:val="00905398"/>
    <w:rsid w:val="00911262"/>
    <w:rsid w:val="009126A4"/>
    <w:rsid w:val="009132DB"/>
    <w:rsid w:val="009170CE"/>
    <w:rsid w:val="00917185"/>
    <w:rsid w:val="0093010F"/>
    <w:rsid w:val="00931A65"/>
    <w:rsid w:val="00931E0A"/>
    <w:rsid w:val="009334CE"/>
    <w:rsid w:val="0093438F"/>
    <w:rsid w:val="00934531"/>
    <w:rsid w:val="00940B6D"/>
    <w:rsid w:val="0094115A"/>
    <w:rsid w:val="00942437"/>
    <w:rsid w:val="009425A4"/>
    <w:rsid w:val="00950504"/>
    <w:rsid w:val="00951A77"/>
    <w:rsid w:val="00952DDE"/>
    <w:rsid w:val="0095313A"/>
    <w:rsid w:val="0095430A"/>
    <w:rsid w:val="009602B2"/>
    <w:rsid w:val="00960C64"/>
    <w:rsid w:val="00963A33"/>
    <w:rsid w:val="0097030A"/>
    <w:rsid w:val="009715BC"/>
    <w:rsid w:val="00976071"/>
    <w:rsid w:val="0097664F"/>
    <w:rsid w:val="009823AE"/>
    <w:rsid w:val="00983BC6"/>
    <w:rsid w:val="00986FBD"/>
    <w:rsid w:val="009876A7"/>
    <w:rsid w:val="00996F95"/>
    <w:rsid w:val="009A2E8A"/>
    <w:rsid w:val="009A4FC4"/>
    <w:rsid w:val="009B4959"/>
    <w:rsid w:val="009B584F"/>
    <w:rsid w:val="009C1C6F"/>
    <w:rsid w:val="009C2AA7"/>
    <w:rsid w:val="009C2CAA"/>
    <w:rsid w:val="009C3282"/>
    <w:rsid w:val="009C5204"/>
    <w:rsid w:val="009D2019"/>
    <w:rsid w:val="009D4FAA"/>
    <w:rsid w:val="009D6738"/>
    <w:rsid w:val="009E370E"/>
    <w:rsid w:val="009E3EF1"/>
    <w:rsid w:val="009E4D13"/>
    <w:rsid w:val="009F0B33"/>
    <w:rsid w:val="009F34AF"/>
    <w:rsid w:val="009F6780"/>
    <w:rsid w:val="00A017F6"/>
    <w:rsid w:val="00A019F9"/>
    <w:rsid w:val="00A02950"/>
    <w:rsid w:val="00A03283"/>
    <w:rsid w:val="00A06910"/>
    <w:rsid w:val="00A07592"/>
    <w:rsid w:val="00A107FE"/>
    <w:rsid w:val="00A10E48"/>
    <w:rsid w:val="00A12F39"/>
    <w:rsid w:val="00A13906"/>
    <w:rsid w:val="00A158F4"/>
    <w:rsid w:val="00A17E14"/>
    <w:rsid w:val="00A220CE"/>
    <w:rsid w:val="00A25837"/>
    <w:rsid w:val="00A26EF1"/>
    <w:rsid w:val="00A3643D"/>
    <w:rsid w:val="00A36529"/>
    <w:rsid w:val="00A37140"/>
    <w:rsid w:val="00A424BA"/>
    <w:rsid w:val="00A43786"/>
    <w:rsid w:val="00A471D6"/>
    <w:rsid w:val="00A60BE1"/>
    <w:rsid w:val="00A66EE3"/>
    <w:rsid w:val="00A67065"/>
    <w:rsid w:val="00A721A0"/>
    <w:rsid w:val="00A7429A"/>
    <w:rsid w:val="00A778BA"/>
    <w:rsid w:val="00A77A4D"/>
    <w:rsid w:val="00A77B48"/>
    <w:rsid w:val="00A82F10"/>
    <w:rsid w:val="00A83DA0"/>
    <w:rsid w:val="00A84BD7"/>
    <w:rsid w:val="00A85F74"/>
    <w:rsid w:val="00A93CD8"/>
    <w:rsid w:val="00A944DC"/>
    <w:rsid w:val="00A96089"/>
    <w:rsid w:val="00A96121"/>
    <w:rsid w:val="00A96F5A"/>
    <w:rsid w:val="00AA16DA"/>
    <w:rsid w:val="00AA1F4B"/>
    <w:rsid w:val="00AA44E7"/>
    <w:rsid w:val="00AB1D2C"/>
    <w:rsid w:val="00AB3BEE"/>
    <w:rsid w:val="00AC21BC"/>
    <w:rsid w:val="00AC3C14"/>
    <w:rsid w:val="00AC3F42"/>
    <w:rsid w:val="00AC6027"/>
    <w:rsid w:val="00AC6E6E"/>
    <w:rsid w:val="00AC76E8"/>
    <w:rsid w:val="00AD0410"/>
    <w:rsid w:val="00AD5C0D"/>
    <w:rsid w:val="00AD6C97"/>
    <w:rsid w:val="00AE084E"/>
    <w:rsid w:val="00AE1696"/>
    <w:rsid w:val="00AE4353"/>
    <w:rsid w:val="00AE4673"/>
    <w:rsid w:val="00AE4D8D"/>
    <w:rsid w:val="00AE5204"/>
    <w:rsid w:val="00AE6793"/>
    <w:rsid w:val="00AF016B"/>
    <w:rsid w:val="00AF37C1"/>
    <w:rsid w:val="00AF578C"/>
    <w:rsid w:val="00B009C7"/>
    <w:rsid w:val="00B05DC2"/>
    <w:rsid w:val="00B063CD"/>
    <w:rsid w:val="00B1009D"/>
    <w:rsid w:val="00B1107E"/>
    <w:rsid w:val="00B12418"/>
    <w:rsid w:val="00B200A8"/>
    <w:rsid w:val="00B20914"/>
    <w:rsid w:val="00B20980"/>
    <w:rsid w:val="00B21AB0"/>
    <w:rsid w:val="00B23CCB"/>
    <w:rsid w:val="00B3346C"/>
    <w:rsid w:val="00B36879"/>
    <w:rsid w:val="00B36B8C"/>
    <w:rsid w:val="00B37271"/>
    <w:rsid w:val="00B37FAB"/>
    <w:rsid w:val="00B450AE"/>
    <w:rsid w:val="00B46677"/>
    <w:rsid w:val="00B501CC"/>
    <w:rsid w:val="00B5315C"/>
    <w:rsid w:val="00B532EC"/>
    <w:rsid w:val="00B5335C"/>
    <w:rsid w:val="00B5545D"/>
    <w:rsid w:val="00B55A54"/>
    <w:rsid w:val="00B5724E"/>
    <w:rsid w:val="00B619AB"/>
    <w:rsid w:val="00B61A7F"/>
    <w:rsid w:val="00B651B7"/>
    <w:rsid w:val="00B67292"/>
    <w:rsid w:val="00B7021E"/>
    <w:rsid w:val="00B7209F"/>
    <w:rsid w:val="00B72532"/>
    <w:rsid w:val="00B74890"/>
    <w:rsid w:val="00B76723"/>
    <w:rsid w:val="00B76898"/>
    <w:rsid w:val="00B80042"/>
    <w:rsid w:val="00B80CE9"/>
    <w:rsid w:val="00B86760"/>
    <w:rsid w:val="00B86BD1"/>
    <w:rsid w:val="00B907BA"/>
    <w:rsid w:val="00B93B27"/>
    <w:rsid w:val="00B953B5"/>
    <w:rsid w:val="00BA0BE4"/>
    <w:rsid w:val="00BA722F"/>
    <w:rsid w:val="00BB1FBC"/>
    <w:rsid w:val="00BB2EA8"/>
    <w:rsid w:val="00BB61B8"/>
    <w:rsid w:val="00BB6652"/>
    <w:rsid w:val="00BB6686"/>
    <w:rsid w:val="00BC0E8E"/>
    <w:rsid w:val="00BC2137"/>
    <w:rsid w:val="00BC3AFF"/>
    <w:rsid w:val="00BC567E"/>
    <w:rsid w:val="00BC5771"/>
    <w:rsid w:val="00BC64B1"/>
    <w:rsid w:val="00BD280E"/>
    <w:rsid w:val="00BD2E68"/>
    <w:rsid w:val="00BD4A2E"/>
    <w:rsid w:val="00BD5D4D"/>
    <w:rsid w:val="00BD6F4B"/>
    <w:rsid w:val="00BE02E5"/>
    <w:rsid w:val="00BE32BB"/>
    <w:rsid w:val="00BE5FF9"/>
    <w:rsid w:val="00BF00F7"/>
    <w:rsid w:val="00BF0352"/>
    <w:rsid w:val="00BF0B0F"/>
    <w:rsid w:val="00BF4AA2"/>
    <w:rsid w:val="00BF6380"/>
    <w:rsid w:val="00C0278F"/>
    <w:rsid w:val="00C02EBD"/>
    <w:rsid w:val="00C04653"/>
    <w:rsid w:val="00C05C04"/>
    <w:rsid w:val="00C0711C"/>
    <w:rsid w:val="00C101F0"/>
    <w:rsid w:val="00C15C70"/>
    <w:rsid w:val="00C168B7"/>
    <w:rsid w:val="00C179C1"/>
    <w:rsid w:val="00C17C54"/>
    <w:rsid w:val="00C20901"/>
    <w:rsid w:val="00C26ABB"/>
    <w:rsid w:val="00C31373"/>
    <w:rsid w:val="00C32866"/>
    <w:rsid w:val="00C426CA"/>
    <w:rsid w:val="00C435DE"/>
    <w:rsid w:val="00C43A95"/>
    <w:rsid w:val="00C44DFF"/>
    <w:rsid w:val="00C4607E"/>
    <w:rsid w:val="00C462E2"/>
    <w:rsid w:val="00C50ED7"/>
    <w:rsid w:val="00C52C94"/>
    <w:rsid w:val="00C57527"/>
    <w:rsid w:val="00C603BD"/>
    <w:rsid w:val="00C62596"/>
    <w:rsid w:val="00C65877"/>
    <w:rsid w:val="00C66466"/>
    <w:rsid w:val="00C679F1"/>
    <w:rsid w:val="00C67D48"/>
    <w:rsid w:val="00C70530"/>
    <w:rsid w:val="00C70C18"/>
    <w:rsid w:val="00C71D5A"/>
    <w:rsid w:val="00C739C3"/>
    <w:rsid w:val="00C7416E"/>
    <w:rsid w:val="00C746B6"/>
    <w:rsid w:val="00C75EBC"/>
    <w:rsid w:val="00C816DA"/>
    <w:rsid w:val="00C926D3"/>
    <w:rsid w:val="00C933F4"/>
    <w:rsid w:val="00C94C3B"/>
    <w:rsid w:val="00C96D28"/>
    <w:rsid w:val="00C97F46"/>
    <w:rsid w:val="00CA0698"/>
    <w:rsid w:val="00CA4427"/>
    <w:rsid w:val="00CA6FE6"/>
    <w:rsid w:val="00CB553C"/>
    <w:rsid w:val="00CB7C40"/>
    <w:rsid w:val="00CB7D30"/>
    <w:rsid w:val="00CC0436"/>
    <w:rsid w:val="00CC2360"/>
    <w:rsid w:val="00CC5599"/>
    <w:rsid w:val="00CC67FD"/>
    <w:rsid w:val="00CD17D1"/>
    <w:rsid w:val="00CD6CA5"/>
    <w:rsid w:val="00CD7C0D"/>
    <w:rsid w:val="00CE0CD2"/>
    <w:rsid w:val="00CE1774"/>
    <w:rsid w:val="00CF140B"/>
    <w:rsid w:val="00CF1639"/>
    <w:rsid w:val="00CF39EE"/>
    <w:rsid w:val="00CF4814"/>
    <w:rsid w:val="00CF494A"/>
    <w:rsid w:val="00CF6623"/>
    <w:rsid w:val="00CF6EB8"/>
    <w:rsid w:val="00D027BF"/>
    <w:rsid w:val="00D02EB9"/>
    <w:rsid w:val="00D042D5"/>
    <w:rsid w:val="00D11861"/>
    <w:rsid w:val="00D1257F"/>
    <w:rsid w:val="00D176D4"/>
    <w:rsid w:val="00D20E18"/>
    <w:rsid w:val="00D269D2"/>
    <w:rsid w:val="00D305CE"/>
    <w:rsid w:val="00D35B68"/>
    <w:rsid w:val="00D411F2"/>
    <w:rsid w:val="00D41774"/>
    <w:rsid w:val="00D457E0"/>
    <w:rsid w:val="00D5199F"/>
    <w:rsid w:val="00D51CC9"/>
    <w:rsid w:val="00D540D1"/>
    <w:rsid w:val="00D54334"/>
    <w:rsid w:val="00D5598C"/>
    <w:rsid w:val="00D60573"/>
    <w:rsid w:val="00D6153B"/>
    <w:rsid w:val="00D64425"/>
    <w:rsid w:val="00D6699F"/>
    <w:rsid w:val="00D679DF"/>
    <w:rsid w:val="00D7100F"/>
    <w:rsid w:val="00D73BC8"/>
    <w:rsid w:val="00D74E12"/>
    <w:rsid w:val="00D77B3A"/>
    <w:rsid w:val="00D81361"/>
    <w:rsid w:val="00D82EE0"/>
    <w:rsid w:val="00D84D72"/>
    <w:rsid w:val="00D8506B"/>
    <w:rsid w:val="00D864DD"/>
    <w:rsid w:val="00D90F8F"/>
    <w:rsid w:val="00D912F1"/>
    <w:rsid w:val="00D92CC8"/>
    <w:rsid w:val="00D93767"/>
    <w:rsid w:val="00D940FB"/>
    <w:rsid w:val="00D947ED"/>
    <w:rsid w:val="00D96C9A"/>
    <w:rsid w:val="00D97C77"/>
    <w:rsid w:val="00DA1107"/>
    <w:rsid w:val="00DA13BB"/>
    <w:rsid w:val="00DA20CB"/>
    <w:rsid w:val="00DB33A4"/>
    <w:rsid w:val="00DB57B4"/>
    <w:rsid w:val="00DB627D"/>
    <w:rsid w:val="00DB7F20"/>
    <w:rsid w:val="00DC291D"/>
    <w:rsid w:val="00DC3EED"/>
    <w:rsid w:val="00DC4B01"/>
    <w:rsid w:val="00DC7185"/>
    <w:rsid w:val="00DD13AE"/>
    <w:rsid w:val="00DD177F"/>
    <w:rsid w:val="00DD367B"/>
    <w:rsid w:val="00DE221A"/>
    <w:rsid w:val="00DE570B"/>
    <w:rsid w:val="00DF176A"/>
    <w:rsid w:val="00DF1D4A"/>
    <w:rsid w:val="00DF7F0D"/>
    <w:rsid w:val="00E004D1"/>
    <w:rsid w:val="00E00FF1"/>
    <w:rsid w:val="00E05126"/>
    <w:rsid w:val="00E05DEB"/>
    <w:rsid w:val="00E116D5"/>
    <w:rsid w:val="00E16E89"/>
    <w:rsid w:val="00E17563"/>
    <w:rsid w:val="00E21A96"/>
    <w:rsid w:val="00E230B5"/>
    <w:rsid w:val="00E23C25"/>
    <w:rsid w:val="00E23E6B"/>
    <w:rsid w:val="00E24923"/>
    <w:rsid w:val="00E30C0A"/>
    <w:rsid w:val="00E31EE3"/>
    <w:rsid w:val="00E324B7"/>
    <w:rsid w:val="00E329DA"/>
    <w:rsid w:val="00E34B99"/>
    <w:rsid w:val="00E3672B"/>
    <w:rsid w:val="00E370D7"/>
    <w:rsid w:val="00E373DD"/>
    <w:rsid w:val="00E40EA1"/>
    <w:rsid w:val="00E42CD5"/>
    <w:rsid w:val="00E51252"/>
    <w:rsid w:val="00E51B14"/>
    <w:rsid w:val="00E51DF3"/>
    <w:rsid w:val="00E51F6F"/>
    <w:rsid w:val="00E6181A"/>
    <w:rsid w:val="00E64B57"/>
    <w:rsid w:val="00E6531B"/>
    <w:rsid w:val="00E655E8"/>
    <w:rsid w:val="00E711C4"/>
    <w:rsid w:val="00E71B93"/>
    <w:rsid w:val="00E726A1"/>
    <w:rsid w:val="00E742E6"/>
    <w:rsid w:val="00E748B9"/>
    <w:rsid w:val="00E74E70"/>
    <w:rsid w:val="00E7671D"/>
    <w:rsid w:val="00E80E56"/>
    <w:rsid w:val="00E9390E"/>
    <w:rsid w:val="00EA2DFC"/>
    <w:rsid w:val="00EA568C"/>
    <w:rsid w:val="00EA68DC"/>
    <w:rsid w:val="00EA68E5"/>
    <w:rsid w:val="00EB1BAE"/>
    <w:rsid w:val="00EB21D3"/>
    <w:rsid w:val="00EB570F"/>
    <w:rsid w:val="00EB57E7"/>
    <w:rsid w:val="00EB6D6A"/>
    <w:rsid w:val="00EB7D6A"/>
    <w:rsid w:val="00EC0160"/>
    <w:rsid w:val="00EC05EB"/>
    <w:rsid w:val="00EC18ED"/>
    <w:rsid w:val="00EC2574"/>
    <w:rsid w:val="00EC4297"/>
    <w:rsid w:val="00EC46C8"/>
    <w:rsid w:val="00EC4D1C"/>
    <w:rsid w:val="00EC7B47"/>
    <w:rsid w:val="00ED0367"/>
    <w:rsid w:val="00ED1531"/>
    <w:rsid w:val="00ED2495"/>
    <w:rsid w:val="00ED64C3"/>
    <w:rsid w:val="00EE0608"/>
    <w:rsid w:val="00EE0C8B"/>
    <w:rsid w:val="00EE5AB9"/>
    <w:rsid w:val="00EE65B1"/>
    <w:rsid w:val="00EE6EF8"/>
    <w:rsid w:val="00EF7915"/>
    <w:rsid w:val="00F073F5"/>
    <w:rsid w:val="00F13B7B"/>
    <w:rsid w:val="00F23305"/>
    <w:rsid w:val="00F2384D"/>
    <w:rsid w:val="00F2408E"/>
    <w:rsid w:val="00F26296"/>
    <w:rsid w:val="00F30582"/>
    <w:rsid w:val="00F305B7"/>
    <w:rsid w:val="00F313D4"/>
    <w:rsid w:val="00F3278B"/>
    <w:rsid w:val="00F33E6B"/>
    <w:rsid w:val="00F33E8C"/>
    <w:rsid w:val="00F3404D"/>
    <w:rsid w:val="00F34188"/>
    <w:rsid w:val="00F41AF7"/>
    <w:rsid w:val="00F432F8"/>
    <w:rsid w:val="00F447F5"/>
    <w:rsid w:val="00F44F68"/>
    <w:rsid w:val="00F45F19"/>
    <w:rsid w:val="00F468D8"/>
    <w:rsid w:val="00F51D3B"/>
    <w:rsid w:val="00F525FB"/>
    <w:rsid w:val="00F526A2"/>
    <w:rsid w:val="00F52DE1"/>
    <w:rsid w:val="00F52E88"/>
    <w:rsid w:val="00F53B3F"/>
    <w:rsid w:val="00F5570A"/>
    <w:rsid w:val="00F562DC"/>
    <w:rsid w:val="00F57CE6"/>
    <w:rsid w:val="00F613BA"/>
    <w:rsid w:val="00F65D03"/>
    <w:rsid w:val="00F66FC4"/>
    <w:rsid w:val="00F72305"/>
    <w:rsid w:val="00F73932"/>
    <w:rsid w:val="00F7502A"/>
    <w:rsid w:val="00F75BFC"/>
    <w:rsid w:val="00F765B0"/>
    <w:rsid w:val="00F76E13"/>
    <w:rsid w:val="00F82708"/>
    <w:rsid w:val="00F90E75"/>
    <w:rsid w:val="00F91BC4"/>
    <w:rsid w:val="00F92CA2"/>
    <w:rsid w:val="00F96611"/>
    <w:rsid w:val="00FA5F99"/>
    <w:rsid w:val="00FB4FFD"/>
    <w:rsid w:val="00FB5B09"/>
    <w:rsid w:val="00FB76D9"/>
    <w:rsid w:val="00FC79FE"/>
    <w:rsid w:val="00FC7E57"/>
    <w:rsid w:val="00FD6C28"/>
    <w:rsid w:val="00FD710F"/>
    <w:rsid w:val="00FE0D21"/>
    <w:rsid w:val="00FE17DA"/>
    <w:rsid w:val="00FE22CC"/>
    <w:rsid w:val="00FE26EA"/>
    <w:rsid w:val="00FE276C"/>
    <w:rsid w:val="00FE387F"/>
    <w:rsid w:val="00FE5B91"/>
    <w:rsid w:val="00FE6D29"/>
    <w:rsid w:val="00FF1221"/>
    <w:rsid w:val="00FF2E5D"/>
    <w:rsid w:val="00FF3F6A"/>
    <w:rsid w:val="05AE233C"/>
    <w:rsid w:val="0A440DF3"/>
    <w:rsid w:val="102C69B9"/>
    <w:rsid w:val="12667FC0"/>
    <w:rsid w:val="17A865E1"/>
    <w:rsid w:val="1BA36198"/>
    <w:rsid w:val="1BA528C1"/>
    <w:rsid w:val="1BC126CE"/>
    <w:rsid w:val="1C595888"/>
    <w:rsid w:val="1D120F4A"/>
    <w:rsid w:val="1D9F6446"/>
    <w:rsid w:val="23733E48"/>
    <w:rsid w:val="2BC8505A"/>
    <w:rsid w:val="2D22098A"/>
    <w:rsid w:val="2D2E63DC"/>
    <w:rsid w:val="2F9C4F6E"/>
    <w:rsid w:val="320566F8"/>
    <w:rsid w:val="3E03540B"/>
    <w:rsid w:val="4B5F3C70"/>
    <w:rsid w:val="4DA20496"/>
    <w:rsid w:val="538779B8"/>
    <w:rsid w:val="577B318C"/>
    <w:rsid w:val="5B5C4B82"/>
    <w:rsid w:val="5C8C7766"/>
    <w:rsid w:val="5F08424D"/>
    <w:rsid w:val="61D028FF"/>
    <w:rsid w:val="634E19D8"/>
    <w:rsid w:val="63955B52"/>
    <w:rsid w:val="639668E0"/>
    <w:rsid w:val="63A5751A"/>
    <w:rsid w:val="67A40778"/>
    <w:rsid w:val="7502011C"/>
    <w:rsid w:val="75F82688"/>
    <w:rsid w:val="78312FCB"/>
    <w:rsid w:val="79460240"/>
    <w:rsid w:val="7BA84BE8"/>
    <w:rsid w:val="7D087A5B"/>
    <w:rsid w:val="7E8B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46F1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46F1B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F1B"/>
    <w:rPr>
      <w:rFonts w:ascii="Times New Roman" w:hAnsi="Times New Roman" w:cs="Times New Roman"/>
      <w:sz w:val="2"/>
      <w:szCs w:val="2"/>
    </w:rPr>
  </w:style>
  <w:style w:type="paragraph" w:styleId="PlainText">
    <w:name w:val="Plain Text"/>
    <w:basedOn w:val="Normal"/>
    <w:link w:val="PlainTextChar"/>
    <w:uiPriority w:val="99"/>
    <w:rsid w:val="00846F1B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46F1B"/>
    <w:rPr>
      <w:rFonts w:ascii="Calibri" w:eastAsia="宋体" w:hAnsi="Courier New" w:cs="Calibri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rsid w:val="00846F1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46F1B"/>
  </w:style>
  <w:style w:type="paragraph" w:styleId="BalloonText">
    <w:name w:val="Balloon Text"/>
    <w:basedOn w:val="Normal"/>
    <w:link w:val="BalloonTextChar"/>
    <w:uiPriority w:val="99"/>
    <w:semiHidden/>
    <w:rsid w:val="00846F1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1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4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6F1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4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6F1B"/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846F1B"/>
    <w:pPr>
      <w:spacing w:after="120" w:line="480" w:lineRule="auto"/>
    </w:pPr>
    <w:rPr>
      <w:rFonts w:ascii="等线" w:eastAsia="等线" w:hAnsi="等线" w:cs="等线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1"/>
      <w:szCs w:val="21"/>
    </w:rPr>
  </w:style>
  <w:style w:type="paragraph" w:customStyle="1" w:styleId="CharCharCharChar">
    <w:name w:val="Char Char Char Char"/>
    <w:uiPriority w:val="99"/>
    <w:rsid w:val="00846F1B"/>
    <w:pPr>
      <w:spacing w:after="160" w:line="240" w:lineRule="exac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846F1B"/>
  </w:style>
  <w:style w:type="paragraph" w:customStyle="1" w:styleId="ParaChar">
    <w:name w:val="默认段落字体 Para Char"/>
    <w:basedOn w:val="Normal"/>
    <w:uiPriority w:val="99"/>
    <w:rsid w:val="00846F1B"/>
    <w:pPr>
      <w:spacing w:beforeLines="5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DocumentMap"/>
    <w:uiPriority w:val="99"/>
    <w:rsid w:val="00846F1B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Char">
    <w:name w:val="Char"/>
    <w:basedOn w:val="Normal"/>
    <w:uiPriority w:val="99"/>
    <w:semiHidden/>
    <w:rsid w:val="00846F1B"/>
    <w:pPr>
      <w:tabs>
        <w:tab w:val="left" w:pos="360"/>
      </w:tabs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6</Pages>
  <Words>373</Words>
  <Characters>2129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山东省市场监督管理局</dc:title>
  <dc:subject/>
  <dc:creator>杨振</dc:creator>
  <cp:keywords/>
  <dc:description/>
  <cp:lastModifiedBy>Administrator</cp:lastModifiedBy>
  <cp:revision>3</cp:revision>
  <cp:lastPrinted>2023-08-23T06:54:00Z</cp:lastPrinted>
  <dcterms:created xsi:type="dcterms:W3CDTF">2019-07-03T09:20:00Z</dcterms:created>
  <dcterms:modified xsi:type="dcterms:W3CDTF">2023-08-30T08:51:00Z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