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3-3</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cs="Times New Roman"/>
          <w:kern w:val="0"/>
          <w:sz w:val="44"/>
          <w:szCs w:val="44"/>
        </w:rPr>
        <w:t>中央厨房</w:t>
      </w:r>
      <w:bookmarkStart w:id="0" w:name="_GoBack"/>
      <w:bookmarkEnd w:id="0"/>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从事餐饮服务经营活动应依法取得食品经营许可，并保证食品经营许可证合法、有效。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《食品安全法》第三十五条第一款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未超出许可经营项目开展餐饮服务活动。实际主体业态、经营项目应与许可证载明的“主体业态”、“经营项目”一致。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kern w:val="0"/>
                <w:sz w:val="24"/>
              </w:rPr>
              <w:t>应当在经营场所的显著位置悬挂或者摆放食品经营许可证正本。</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检查结果有重要影响的，食品生产经营者应当按照规定在食品生产经营场所醒目位置张贴或者公开展示监督检查结果记录表，并保持至下次监督检查。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《食品生产经营监督检查管理办法》第三十九条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 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建立并不断完善原料控制、餐用具清洗消毒、餐饮服务过程控制、从业人员健康管理、从业人员培训、食品安全自查、进货查验和记录、食品留样、场所及设施设备清洗消毒和维修保养、食品安全信息追溯等保证食品安全的规章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》13.1.1</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中央厨房应当建立基于食品安全风险防控的动态管理机制，结合实际，落实自查要求，制定食品安全风险管控清单，建立健全日管控、周排查、月调度工作制度和机制。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主要负责人知晓食品安全责任，中央厨房应设立食品安全管理机构，配备专职食品安全管理人员。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《食品安全法》第四十四条第二款、《餐饮服务食品安全操作规范》13.1.3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在依法配备食品安全员的基础上，大中型中央厨房需配备食品安全总监，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中央厨房应当组织对职工进行食品安全知识培训，对食品安全总监、食品安全员进行法律、法规、标准和专业知识培训、考核，并对培训、考核情况予以记录，存档备查。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从业人员每天上岗前应进行健康状况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《食品安全法》第一百二十六条第一款（六）（十三）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在岗从业人员保持良好个人卫生，穿戴洁净的工作衣帽。专间及专用操作区内的从业人员操作时应佩戴口罩，工作服与其他操作区有明显区分。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》11.2、11.3、11.4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中央厨房主要负责人应当支持和保障食品安全总监、食品安全员依法开展食品安全管理工作，在作出涉及食品安全的重大决策前，应当充分听取食品安全总监和食品安全员的意见和建议。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《食品安全法》第一百二十六条第一款（五）</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8"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rPr>
            </w:pPr>
            <w:r>
              <w:rPr>
                <w:rFonts w:hint="eastAsia" w:ascii="仿宋_GB2312" w:hAnsi="宋体" w:eastAsia="仿宋_GB2312" w:cs="Times New Roman"/>
                <w:kern w:val="0"/>
                <w:sz w:val="24"/>
              </w:rPr>
              <w:t>具有与经营的食品品种、数量、供餐人数，配备相应的设施设备，并配备消毒、更衣、盥洗、采光、照明、通风、防腐、防尘、防蝇、防鼠、防虫、洗涤以及处理废水、存放垃圾和废弃物的设备或者设施。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《食品安全法》第三十三条（二）</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中央厨房应设置专间进行直接入口易腐食品的冷却和分装、分切等操作（在封闭的自动设备中操作的除外），专间应符合规定。</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》6.4</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0"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不得采购或者使用不符合食品安全标准的食品原料、食品添加剂、食品相关产品。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《食品安全法》第五十三条第一款、第二款；《食品安全法》第五十条第二款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应按规定制定、实施餐饮服务经营过程控制要求。检查待加工的食品及原料。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食品安全总监、食品安全员发现有食品安全事故潜在风险的，应当提出停止相关食品经营活动等否决建议，中央厨房应当立即分析研判，采取处置措施，消除风险隐患。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中央厨房应按要求留样。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3"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生产经营的食品中不得添加药品，但是可以添加按照传统既是食品又是中药材的物质。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九、贮存、运输、配送和检验</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贮存、运输和装卸食品的容器、工具和设备应当安全、无害，保持清洁，防止食品污染，并符合保证食品安全所需的温度、湿度等特殊要求；不得将食品与有毒、有害食品物品一同贮存、运输。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《食品安全法》第三十三条第一款第六项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kern w:val="0"/>
                <w:sz w:val="24"/>
              </w:rPr>
              <w:t>中央厨房配送的食品，应在包装或者容器上标注中央厨房信息，以及食品名称、中央厨房加工时间、保存条件、保存期限等，必要时标注门店加工方法</w:t>
            </w:r>
            <w:r>
              <w:rPr>
                <w:rFonts w:hint="eastAsia" w:ascii="仿宋_GB2312" w:hAnsi="宋体" w:eastAsia="仿宋_GB2312" w:cs="Times New Roman"/>
                <w:kern w:val="0"/>
                <w:sz w:val="24"/>
              </w:rPr>
              <w:t>。</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》8.3.1</w:t>
            </w:r>
          </w:p>
        </w:tc>
        <w:tc>
          <w:tcPr>
            <w:tcW w:w="2041" w:type="dxa"/>
            <w:vMerge w:val="restart"/>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中央厨房应自行或者委托具有资质的第三方检验机构，对食品、加工环境等进行检验。</w:t>
            </w:r>
          </w:p>
        </w:tc>
        <w:tc>
          <w:tcPr>
            <w:tcW w:w="2041" w:type="dxa"/>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r>
              <w:rPr>
                <w:rFonts w:hint="eastAsia" w:ascii="仿宋_GB2312" w:hAnsi="宋体" w:eastAsia="仿宋_GB2312" w:cs="Times New Roman"/>
                <w:kern w:val="0"/>
                <w:sz w:val="24"/>
              </w:rPr>
              <w:t>GB31654-2021 《食品安全国家标准 餐饮服务通用卫生规范》13.4</w:t>
            </w:r>
          </w:p>
        </w:tc>
        <w:tc>
          <w:tcPr>
            <w:tcW w:w="2041" w:type="dxa"/>
            <w:vMerge w:val="continue"/>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jc w:val="left"/>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中央厨房</w:t>
            </w:r>
            <w:r>
              <w:rPr>
                <w:rFonts w:hint="eastAsia" w:ascii="仿宋_GB2312" w:hAnsi="宋体" w:eastAsia="仿宋_GB2312" w:cs="Times New Roman"/>
                <w:kern w:val="0"/>
                <w:sz w:val="24"/>
              </w:rPr>
              <w:t>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中央厨房</w:t>
            </w:r>
            <w:r>
              <w:rPr>
                <w:rFonts w:hint="eastAsia" w:ascii="仿宋_GB2312" w:hAnsi="宋体" w:eastAsia="仿宋_GB2312" w:cs="Times New Roman"/>
                <w:kern w:val="0"/>
                <w:sz w:val="24"/>
              </w:rPr>
              <w:t>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中央厨房</w:t>
            </w:r>
            <w:r>
              <w:rPr>
                <w:rFonts w:hint="eastAsia" w:ascii="仿宋_GB2312" w:hAnsi="宋体" w:eastAsia="仿宋_GB2312" w:cs="Times New Roman"/>
                <w:kern w:val="0"/>
                <w:sz w:val="24"/>
              </w:rPr>
              <w:t>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十二、接受监督检查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line="336" w:lineRule="auto"/>
        <w:ind w:firstLine="624"/>
        <w:rPr>
          <w:rFonts w:hint="eastAsia" w:ascii="楷体_GB2312" w:hAnsi="宋体" w:eastAsia="楷体_GB2312" w:cs="Times New Roman"/>
          <w:kern w:val="0"/>
          <w:sz w:val="24"/>
        </w:rPr>
      </w:pPr>
      <w:r>
        <w:rPr>
          <w:rFonts w:hint="eastAsia" w:ascii="楷体_GB2312" w:hAnsi="宋体" w:eastAsia="楷体_GB2312" w:cs="Times New Roman"/>
          <w:kern w:val="0"/>
          <w:sz w:val="24"/>
        </w:rPr>
        <w:t>说明：1.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line="336" w:lineRule="auto"/>
        <w:ind w:firstLine="624"/>
        <w:rPr>
          <w:rFonts w:ascii="仿宋_GB2312" w:hAnsi="宋体" w:eastAsia="仿宋_GB2312" w:cs="Times New Roman"/>
          <w:kern w:val="0"/>
          <w:sz w:val="32"/>
          <w:szCs w:val="30"/>
        </w:rPr>
      </w:pPr>
      <w:r>
        <w:rPr>
          <w:rFonts w:hint="eastAsia" w:ascii="楷体_GB2312" w:hAnsi="宋体" w:eastAsia="楷体_GB2312" w:cs="Times New Roman"/>
          <w:kern w:val="0"/>
          <w:sz w:val="24"/>
        </w:rPr>
        <w:t>2.除上述列出的食品安全主体责任外，中央厨房还应对照《食品安全法》等相关法律、法规、规章、标准和技术规范相关要求开展自查，全面履行食品安全主体责任。</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40D1"/>
    <w:rsid w:val="00047936"/>
    <w:rsid w:val="00061BFC"/>
    <w:rsid w:val="00063CFA"/>
    <w:rsid w:val="0006467E"/>
    <w:rsid w:val="00087FD0"/>
    <w:rsid w:val="000A4564"/>
    <w:rsid w:val="000A4EDF"/>
    <w:rsid w:val="000A560B"/>
    <w:rsid w:val="000C4B2C"/>
    <w:rsid w:val="000E2CF0"/>
    <w:rsid w:val="000E7DF5"/>
    <w:rsid w:val="00172A27"/>
    <w:rsid w:val="0018288B"/>
    <w:rsid w:val="0018765D"/>
    <w:rsid w:val="001D2E4D"/>
    <w:rsid w:val="001F472A"/>
    <w:rsid w:val="00207ABF"/>
    <w:rsid w:val="002235EA"/>
    <w:rsid w:val="0023428E"/>
    <w:rsid w:val="00234349"/>
    <w:rsid w:val="00235268"/>
    <w:rsid w:val="002B683D"/>
    <w:rsid w:val="002D47E7"/>
    <w:rsid w:val="002E0F36"/>
    <w:rsid w:val="002E6ED8"/>
    <w:rsid w:val="002F47F6"/>
    <w:rsid w:val="002F66EB"/>
    <w:rsid w:val="003634A8"/>
    <w:rsid w:val="00375926"/>
    <w:rsid w:val="00386E42"/>
    <w:rsid w:val="00390AFC"/>
    <w:rsid w:val="00391EB1"/>
    <w:rsid w:val="00396390"/>
    <w:rsid w:val="003A0132"/>
    <w:rsid w:val="003A6EF0"/>
    <w:rsid w:val="003D30C5"/>
    <w:rsid w:val="00451ED4"/>
    <w:rsid w:val="00465253"/>
    <w:rsid w:val="004778FF"/>
    <w:rsid w:val="004B5F2A"/>
    <w:rsid w:val="004D75BA"/>
    <w:rsid w:val="00550DEC"/>
    <w:rsid w:val="00561468"/>
    <w:rsid w:val="005734CC"/>
    <w:rsid w:val="005C3E60"/>
    <w:rsid w:val="005C6D5A"/>
    <w:rsid w:val="005C72DE"/>
    <w:rsid w:val="005C7F17"/>
    <w:rsid w:val="0062351C"/>
    <w:rsid w:val="0063239B"/>
    <w:rsid w:val="00661E3D"/>
    <w:rsid w:val="00667923"/>
    <w:rsid w:val="006A7C88"/>
    <w:rsid w:val="006E281F"/>
    <w:rsid w:val="006F4883"/>
    <w:rsid w:val="007237F1"/>
    <w:rsid w:val="00757447"/>
    <w:rsid w:val="00763420"/>
    <w:rsid w:val="00785219"/>
    <w:rsid w:val="0079030B"/>
    <w:rsid w:val="00790E70"/>
    <w:rsid w:val="00792AD6"/>
    <w:rsid w:val="007F122F"/>
    <w:rsid w:val="0081598D"/>
    <w:rsid w:val="0083533C"/>
    <w:rsid w:val="00841110"/>
    <w:rsid w:val="0084419B"/>
    <w:rsid w:val="00845464"/>
    <w:rsid w:val="00877EBA"/>
    <w:rsid w:val="008801EC"/>
    <w:rsid w:val="0088506D"/>
    <w:rsid w:val="00893DD0"/>
    <w:rsid w:val="008A55B7"/>
    <w:rsid w:val="008C2C6C"/>
    <w:rsid w:val="008E2059"/>
    <w:rsid w:val="009166CB"/>
    <w:rsid w:val="00923AA4"/>
    <w:rsid w:val="009353F7"/>
    <w:rsid w:val="00937E63"/>
    <w:rsid w:val="00977965"/>
    <w:rsid w:val="009A60ED"/>
    <w:rsid w:val="009B1CE1"/>
    <w:rsid w:val="00A20145"/>
    <w:rsid w:val="00A2249F"/>
    <w:rsid w:val="00A31CC1"/>
    <w:rsid w:val="00A34DFA"/>
    <w:rsid w:val="00A446F0"/>
    <w:rsid w:val="00A60B40"/>
    <w:rsid w:val="00A64CAF"/>
    <w:rsid w:val="00A66058"/>
    <w:rsid w:val="00A72623"/>
    <w:rsid w:val="00AB0BAE"/>
    <w:rsid w:val="00AC095D"/>
    <w:rsid w:val="00B10E04"/>
    <w:rsid w:val="00B366C3"/>
    <w:rsid w:val="00B5498F"/>
    <w:rsid w:val="00B54B2A"/>
    <w:rsid w:val="00B72B15"/>
    <w:rsid w:val="00B83A9B"/>
    <w:rsid w:val="00BB39DF"/>
    <w:rsid w:val="00BF2819"/>
    <w:rsid w:val="00BF6ACA"/>
    <w:rsid w:val="00C11593"/>
    <w:rsid w:val="00C25786"/>
    <w:rsid w:val="00C475E7"/>
    <w:rsid w:val="00C47DBB"/>
    <w:rsid w:val="00C97459"/>
    <w:rsid w:val="00CD1342"/>
    <w:rsid w:val="00CF0E33"/>
    <w:rsid w:val="00D0430E"/>
    <w:rsid w:val="00D42DC3"/>
    <w:rsid w:val="00D517A4"/>
    <w:rsid w:val="00D718A3"/>
    <w:rsid w:val="00D76DD7"/>
    <w:rsid w:val="00DE689F"/>
    <w:rsid w:val="00E0477E"/>
    <w:rsid w:val="00E13B4F"/>
    <w:rsid w:val="00E2019A"/>
    <w:rsid w:val="00E55E4A"/>
    <w:rsid w:val="00E80651"/>
    <w:rsid w:val="00EA0F4F"/>
    <w:rsid w:val="00EE629B"/>
    <w:rsid w:val="00EE7A51"/>
    <w:rsid w:val="00F44EC3"/>
    <w:rsid w:val="00F46117"/>
    <w:rsid w:val="00F557FE"/>
    <w:rsid w:val="00F63797"/>
    <w:rsid w:val="00F653DB"/>
    <w:rsid w:val="00F73408"/>
    <w:rsid w:val="00F7451B"/>
    <w:rsid w:val="00FE0A15"/>
    <w:rsid w:val="00FF42D9"/>
    <w:rsid w:val="019A3B4B"/>
    <w:rsid w:val="01D4036D"/>
    <w:rsid w:val="02933DAA"/>
    <w:rsid w:val="04B75ED5"/>
    <w:rsid w:val="07010628"/>
    <w:rsid w:val="082B6DE3"/>
    <w:rsid w:val="095A6559"/>
    <w:rsid w:val="0A92142E"/>
    <w:rsid w:val="0ABA097D"/>
    <w:rsid w:val="0D3D1AE7"/>
    <w:rsid w:val="0E527289"/>
    <w:rsid w:val="0EE37D21"/>
    <w:rsid w:val="13085C30"/>
    <w:rsid w:val="13313C8D"/>
    <w:rsid w:val="17E04163"/>
    <w:rsid w:val="182A0686"/>
    <w:rsid w:val="18763EC3"/>
    <w:rsid w:val="19A07D30"/>
    <w:rsid w:val="1A5C6557"/>
    <w:rsid w:val="1A672A0F"/>
    <w:rsid w:val="1CE9069F"/>
    <w:rsid w:val="1D6A3150"/>
    <w:rsid w:val="22F662B2"/>
    <w:rsid w:val="25BF38CC"/>
    <w:rsid w:val="2C2719C5"/>
    <w:rsid w:val="2C83121B"/>
    <w:rsid w:val="2DF61FCE"/>
    <w:rsid w:val="2F9E7D5E"/>
    <w:rsid w:val="33FB1D6E"/>
    <w:rsid w:val="383C3B17"/>
    <w:rsid w:val="3FEE6F93"/>
    <w:rsid w:val="41B6157A"/>
    <w:rsid w:val="41CB56BE"/>
    <w:rsid w:val="43FD1238"/>
    <w:rsid w:val="47817922"/>
    <w:rsid w:val="480512A3"/>
    <w:rsid w:val="48DD6C6D"/>
    <w:rsid w:val="4BE54527"/>
    <w:rsid w:val="4D0F3EF0"/>
    <w:rsid w:val="51B36C9B"/>
    <w:rsid w:val="585A446F"/>
    <w:rsid w:val="58D05EB8"/>
    <w:rsid w:val="593D4DB9"/>
    <w:rsid w:val="59667FB6"/>
    <w:rsid w:val="5A87151F"/>
    <w:rsid w:val="5C992BE7"/>
    <w:rsid w:val="5E9D55A0"/>
    <w:rsid w:val="68081981"/>
    <w:rsid w:val="68B07443"/>
    <w:rsid w:val="6A2D727A"/>
    <w:rsid w:val="6BB059B9"/>
    <w:rsid w:val="6CE5567F"/>
    <w:rsid w:val="6D1E57E9"/>
    <w:rsid w:val="6D441F88"/>
    <w:rsid w:val="720F0902"/>
    <w:rsid w:val="74843A13"/>
    <w:rsid w:val="77840B6B"/>
    <w:rsid w:val="79333DF9"/>
    <w:rsid w:val="7B2C0A5E"/>
    <w:rsid w:val="7F2A085C"/>
    <w:rsid w:val="7FA1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9"/>
      <w:szCs w:val="19"/>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1377</Words>
  <Characters>7852</Characters>
  <Lines>65</Lines>
  <Paragraphs>18</Paragraphs>
  <TotalTime>2</TotalTime>
  <ScaleCrop>false</ScaleCrop>
  <LinksUpToDate>false</LinksUpToDate>
  <CharactersWithSpaces>9211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2019-11-26T14:09:00Z</dcterms:created>
  <dc:creator>gxj</dc:creator>
  <cp:lastModifiedBy>user</cp:lastModifiedBy>
  <cp:lastPrinted>2019-11-12T16:05:00Z</cp:lastPrinted>
  <dcterms:modified xsi:type="dcterms:W3CDTF">2022-11-25T11:48:14Z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C92228B48B6141ABB0CE1A7D307D8612</vt:lpwstr>
  </property>
</Properties>
</file>