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80" w:rsidRDefault="00D87A80" w:rsidP="00D87A80">
      <w:pPr>
        <w:spacing w:line="640" w:lineRule="exact"/>
        <w:jc w:val="center"/>
        <w:outlineLvl w:val="0"/>
        <w:rPr>
          <w:rFonts w:ascii="方正小标宋简体" w:eastAsia="方正小标宋简体" w:hAnsi="方正小标宋简体" w:cs="方正小标宋简体"/>
          <w:sz w:val="44"/>
          <w:szCs w:val="44"/>
        </w:rPr>
      </w:pPr>
      <w:bookmarkStart w:id="0" w:name="_Toc76683376"/>
      <w:r>
        <w:rPr>
          <w:rFonts w:ascii="方正小标宋简体" w:eastAsia="方正小标宋简体" w:hAnsi="方正小标宋简体" w:cs="方正小标宋简体" w:hint="eastAsia"/>
          <w:bCs/>
          <w:sz w:val="44"/>
          <w:szCs w:val="44"/>
        </w:rPr>
        <w:t>青岛市黄岛区市场监督管理局</w:t>
      </w:r>
    </w:p>
    <w:p w:rsidR="00D87A80" w:rsidRDefault="00D87A80" w:rsidP="00D87A80">
      <w:pPr>
        <w:spacing w:line="640" w:lineRule="exact"/>
        <w:jc w:val="center"/>
        <w:outlineLvl w:val="0"/>
        <w:rPr>
          <w:rFonts w:ascii="Times New Roman" w:eastAsia="方正小标宋简体" w:hAnsi="方正小标宋简体" w:cs="方正小标宋简体"/>
          <w:bCs/>
          <w:color w:val="000000"/>
          <w:sz w:val="44"/>
          <w:szCs w:val="44"/>
        </w:rPr>
      </w:pPr>
      <w:r>
        <w:rPr>
          <w:rFonts w:ascii="Times New Roman" w:eastAsia="方正小标宋简体" w:hAnsi="方正小标宋简体" w:cs="方正小标宋简体" w:hint="eastAsia"/>
          <w:bCs/>
          <w:color w:val="000000"/>
          <w:sz w:val="44"/>
          <w:szCs w:val="44"/>
        </w:rPr>
        <w:t>行政处罚文书送达公告</w:t>
      </w:r>
      <w:bookmarkEnd w:id="0"/>
    </w:p>
    <w:p w:rsidR="00DC7965" w:rsidRDefault="00704D86" w:rsidP="00D87A80">
      <w:pPr>
        <w:spacing w:line="600" w:lineRule="exact"/>
        <w:jc w:val="center"/>
        <w:rPr>
          <w:rFonts w:ascii="Times New Roman" w:eastAsia="仿宋_GB2312" w:hAnsi="Times New Roman" w:cs="仿宋"/>
          <w:bCs/>
          <w:color w:val="000000"/>
          <w:sz w:val="32"/>
          <w:szCs w:val="32"/>
        </w:rPr>
      </w:pPr>
      <w:r w:rsidRPr="00704D86">
        <w:rPr>
          <w:rFonts w:ascii="Times New Roman" w:eastAsia="仿宋_GB2312" w:hAnsi="Times New Roman" w:cs="仿宋" w:hint="eastAsia"/>
          <w:bCs/>
          <w:color w:val="000000"/>
          <w:sz w:val="32"/>
          <w:szCs w:val="32"/>
        </w:rPr>
        <w:t>青黄市监罚送告〔</w:t>
      </w:r>
      <w:r w:rsidRPr="00704D86">
        <w:rPr>
          <w:rFonts w:ascii="Times New Roman" w:eastAsia="仿宋_GB2312" w:hAnsi="Times New Roman" w:cs="仿宋" w:hint="eastAsia"/>
          <w:bCs/>
          <w:color w:val="000000"/>
          <w:sz w:val="32"/>
          <w:szCs w:val="32"/>
        </w:rPr>
        <w:t>2024</w:t>
      </w:r>
      <w:r w:rsidRPr="00704D86">
        <w:rPr>
          <w:rFonts w:ascii="Times New Roman" w:eastAsia="仿宋_GB2312" w:hAnsi="Times New Roman" w:cs="仿宋" w:hint="eastAsia"/>
          <w:bCs/>
          <w:color w:val="000000"/>
          <w:sz w:val="32"/>
          <w:szCs w:val="32"/>
        </w:rPr>
        <w:t>〕</w:t>
      </w:r>
    </w:p>
    <w:p w:rsidR="00D87A80" w:rsidRDefault="00704D86" w:rsidP="00D87A80">
      <w:pPr>
        <w:spacing w:line="600" w:lineRule="exact"/>
        <w:jc w:val="center"/>
        <w:rPr>
          <w:rFonts w:ascii="Times New Roman" w:eastAsia="仿宋_GB2312" w:hAnsi="Times New Roman" w:cs="仿宋"/>
          <w:bCs/>
          <w:color w:val="000000"/>
          <w:sz w:val="32"/>
          <w:szCs w:val="32"/>
        </w:rPr>
      </w:pPr>
      <w:r w:rsidRPr="00704D86">
        <w:rPr>
          <w:rFonts w:ascii="Times New Roman" w:eastAsia="仿宋_GB2312" w:hAnsi="Times New Roman" w:cs="仿宋" w:hint="eastAsia"/>
          <w:bCs/>
          <w:color w:val="000000"/>
          <w:sz w:val="32"/>
          <w:szCs w:val="32"/>
        </w:rPr>
        <w:t>2</w:t>
      </w:r>
      <w:bookmarkStart w:id="1" w:name="_GoBack"/>
      <w:bookmarkEnd w:id="1"/>
      <w:r w:rsidR="00DC7965">
        <w:rPr>
          <w:rFonts w:ascii="Times New Roman" w:eastAsia="仿宋_GB2312" w:hAnsi="Times New Roman" w:cs="仿宋" w:hint="eastAsia"/>
          <w:bCs/>
          <w:color w:val="000000"/>
          <w:sz w:val="32"/>
          <w:szCs w:val="32"/>
        </w:rPr>
        <w:t>694-2705</w:t>
      </w:r>
      <w:r w:rsidR="00DC7965">
        <w:rPr>
          <w:rFonts w:ascii="Times New Roman" w:eastAsia="仿宋_GB2312" w:hAnsi="Times New Roman" w:cs="仿宋" w:hint="eastAsia"/>
          <w:bCs/>
          <w:color w:val="000000"/>
          <w:sz w:val="32"/>
          <w:szCs w:val="32"/>
        </w:rPr>
        <w:t>、</w:t>
      </w:r>
      <w:r w:rsidR="00DC7965">
        <w:rPr>
          <w:rFonts w:ascii="Times New Roman" w:eastAsia="仿宋_GB2312" w:hAnsi="Times New Roman" w:cs="仿宋" w:hint="eastAsia"/>
          <w:bCs/>
          <w:color w:val="000000"/>
          <w:sz w:val="32"/>
          <w:szCs w:val="32"/>
        </w:rPr>
        <w:t>2707-2708</w:t>
      </w:r>
      <w:r w:rsidR="00DC7965">
        <w:rPr>
          <w:rFonts w:ascii="Times New Roman" w:eastAsia="仿宋_GB2312" w:hAnsi="Times New Roman" w:cs="仿宋" w:hint="eastAsia"/>
          <w:bCs/>
          <w:color w:val="000000"/>
          <w:sz w:val="32"/>
          <w:szCs w:val="32"/>
        </w:rPr>
        <w:t>、</w:t>
      </w:r>
      <w:r w:rsidR="00DC7965">
        <w:rPr>
          <w:rFonts w:ascii="Times New Roman" w:eastAsia="仿宋_GB2312" w:hAnsi="Times New Roman" w:cs="仿宋" w:hint="eastAsia"/>
          <w:bCs/>
          <w:color w:val="000000"/>
          <w:sz w:val="32"/>
          <w:szCs w:val="32"/>
        </w:rPr>
        <w:t>2710-2717</w:t>
      </w:r>
      <w:r w:rsidR="00DC7965">
        <w:rPr>
          <w:rFonts w:ascii="Times New Roman" w:eastAsia="仿宋_GB2312" w:hAnsi="Times New Roman" w:cs="仿宋" w:hint="eastAsia"/>
          <w:bCs/>
          <w:color w:val="000000"/>
          <w:sz w:val="32"/>
          <w:szCs w:val="32"/>
        </w:rPr>
        <w:t>、</w:t>
      </w:r>
      <w:r w:rsidR="00DC7965">
        <w:rPr>
          <w:rFonts w:ascii="Times New Roman" w:eastAsia="仿宋_GB2312" w:hAnsi="Times New Roman" w:cs="仿宋" w:hint="eastAsia"/>
          <w:bCs/>
          <w:color w:val="000000"/>
          <w:sz w:val="32"/>
          <w:szCs w:val="32"/>
        </w:rPr>
        <w:t>2790</w:t>
      </w:r>
      <w:r w:rsidR="00DC7965" w:rsidRPr="00704D86">
        <w:rPr>
          <w:rFonts w:ascii="Times New Roman" w:eastAsia="仿宋_GB2312" w:hAnsi="Times New Roman" w:cs="仿宋" w:hint="eastAsia"/>
          <w:bCs/>
          <w:color w:val="000000"/>
          <w:sz w:val="32"/>
          <w:szCs w:val="32"/>
        </w:rPr>
        <w:t>号</w:t>
      </w:r>
    </w:p>
    <w:p w:rsidR="00D87A80" w:rsidRDefault="00D87A80" w:rsidP="007C5858">
      <w:pPr>
        <w:spacing w:line="440" w:lineRule="exact"/>
        <w:jc w:val="center"/>
        <w:rPr>
          <w:rFonts w:ascii="Times New Roman" w:eastAsia="仿宋_GB2312" w:hAnsi="Times New Roman" w:cs="仿宋"/>
          <w:bCs/>
          <w:color w:val="000000"/>
          <w:sz w:val="32"/>
          <w:szCs w:val="32"/>
        </w:rPr>
      </w:pPr>
    </w:p>
    <w:p w:rsidR="00D87A80" w:rsidRPr="00704D86" w:rsidRDefault="00DC7965" w:rsidP="007C5858">
      <w:pPr>
        <w:tabs>
          <w:tab w:val="left" w:pos="6045"/>
        </w:tabs>
        <w:spacing w:line="440" w:lineRule="exact"/>
        <w:rPr>
          <w:rFonts w:ascii="仿宋_GB2312" w:eastAsia="仿宋_GB2312" w:hAnsi="黑体"/>
          <w:sz w:val="32"/>
          <w:szCs w:val="32"/>
        </w:rPr>
      </w:pPr>
      <w:r w:rsidRPr="00DC7965">
        <w:rPr>
          <w:rFonts w:ascii="仿宋_GB2312" w:eastAsia="仿宋_GB2312" w:hAnsi="仿宋" w:cs="仿宋" w:hint="eastAsia"/>
          <w:sz w:val="32"/>
          <w:szCs w:val="32"/>
        </w:rPr>
        <w:t>青岛盛纺进出口有限公司</w:t>
      </w:r>
      <w:r w:rsidR="00562350" w:rsidRPr="00562350">
        <w:rPr>
          <w:rFonts w:ascii="仿宋_GB2312" w:eastAsia="仿宋_GB2312" w:hAnsi="仿宋" w:cs="仿宋" w:hint="eastAsia"/>
          <w:sz w:val="32"/>
          <w:szCs w:val="32"/>
        </w:rPr>
        <w:t>等</w:t>
      </w:r>
      <w:r>
        <w:rPr>
          <w:rFonts w:ascii="仿宋_GB2312" w:eastAsia="仿宋_GB2312" w:hAnsi="仿宋" w:cs="仿宋" w:hint="eastAsia"/>
          <w:sz w:val="32"/>
          <w:szCs w:val="32"/>
        </w:rPr>
        <w:t>23</w:t>
      </w:r>
      <w:r w:rsidR="00562350" w:rsidRPr="00562350">
        <w:rPr>
          <w:rFonts w:ascii="仿宋_GB2312" w:eastAsia="仿宋_GB2312" w:hAnsi="仿宋" w:cs="仿宋" w:hint="eastAsia"/>
          <w:sz w:val="32"/>
          <w:szCs w:val="32"/>
        </w:rPr>
        <w:t>家企业（名单附后）：</w:t>
      </w:r>
    </w:p>
    <w:p w:rsidR="00D87A80" w:rsidRPr="00704D86" w:rsidRDefault="00D87A80" w:rsidP="007C5858">
      <w:pPr>
        <w:tabs>
          <w:tab w:val="left" w:pos="1975"/>
        </w:tabs>
        <w:spacing w:line="440" w:lineRule="exact"/>
        <w:ind w:firstLineChars="200" w:firstLine="640"/>
        <w:rPr>
          <w:rFonts w:ascii="仿宋_GB2312" w:eastAsia="仿宋_GB2312" w:hAnsi="Arial" w:cs="Arial"/>
          <w:color w:val="191919"/>
          <w:sz w:val="32"/>
          <w:szCs w:val="32"/>
          <w:shd w:val="clear" w:color="auto" w:fill="FFFFFF"/>
        </w:rPr>
      </w:pPr>
      <w:r w:rsidRPr="00704D86">
        <w:rPr>
          <w:rFonts w:ascii="仿宋_GB2312" w:eastAsia="仿宋_GB2312" w:hAnsi="Arial" w:cs="Arial" w:hint="eastAsia"/>
          <w:color w:val="191919"/>
          <w:sz w:val="32"/>
          <w:szCs w:val="32"/>
          <w:shd w:val="clear" w:color="auto" w:fill="FFFFFF"/>
        </w:rPr>
        <w:t>本局于</w:t>
      </w:r>
      <w:r w:rsidR="00CF0875" w:rsidRPr="00704D86">
        <w:rPr>
          <w:rFonts w:ascii="仿宋_GB2312" w:eastAsia="仿宋_GB2312" w:hAnsi="Arial" w:cs="Arial" w:hint="eastAsia"/>
          <w:color w:val="191919"/>
          <w:sz w:val="32"/>
          <w:szCs w:val="32"/>
          <w:shd w:val="clear" w:color="auto" w:fill="FFFFFF"/>
        </w:rPr>
        <w:t>202</w:t>
      </w:r>
      <w:r w:rsidR="00FC572B" w:rsidRPr="00704D86">
        <w:rPr>
          <w:rFonts w:ascii="仿宋_GB2312" w:eastAsia="仿宋_GB2312" w:hAnsi="Arial" w:cs="Arial" w:hint="eastAsia"/>
          <w:color w:val="191919"/>
          <w:sz w:val="32"/>
          <w:szCs w:val="32"/>
          <w:shd w:val="clear" w:color="auto" w:fill="FFFFFF"/>
        </w:rPr>
        <w:t>4</w:t>
      </w:r>
      <w:r w:rsidRPr="00704D86">
        <w:rPr>
          <w:rFonts w:ascii="仿宋_GB2312" w:eastAsia="仿宋_GB2312" w:hAnsi="Arial" w:cs="Arial" w:hint="eastAsia"/>
          <w:color w:val="191919"/>
          <w:sz w:val="32"/>
          <w:szCs w:val="32"/>
          <w:shd w:val="clear" w:color="auto" w:fill="FFFFFF"/>
        </w:rPr>
        <w:t>年</w:t>
      </w:r>
      <w:r w:rsidR="002D6AE0" w:rsidRPr="00704D86">
        <w:rPr>
          <w:rFonts w:ascii="仿宋_GB2312" w:eastAsia="仿宋_GB2312" w:hAnsi="Arial" w:cs="Arial" w:hint="eastAsia"/>
          <w:color w:val="191919"/>
          <w:sz w:val="32"/>
          <w:szCs w:val="32"/>
          <w:shd w:val="clear" w:color="auto" w:fill="FFFFFF"/>
        </w:rPr>
        <w:t>6</w:t>
      </w:r>
      <w:r w:rsidRPr="00704D86">
        <w:rPr>
          <w:rFonts w:ascii="仿宋_GB2312" w:eastAsia="仿宋_GB2312" w:hAnsi="Arial" w:cs="Arial" w:hint="eastAsia"/>
          <w:color w:val="191919"/>
          <w:sz w:val="32"/>
          <w:szCs w:val="32"/>
          <w:shd w:val="clear" w:color="auto" w:fill="FFFFFF"/>
        </w:rPr>
        <w:t>月</w:t>
      </w:r>
      <w:r w:rsidR="008202D1">
        <w:rPr>
          <w:rFonts w:ascii="仿宋_GB2312" w:eastAsia="仿宋_GB2312" w:hAnsi="Arial" w:cs="Arial" w:hint="eastAsia"/>
          <w:color w:val="191919"/>
          <w:sz w:val="32"/>
          <w:szCs w:val="32"/>
          <w:shd w:val="clear" w:color="auto" w:fill="FFFFFF"/>
        </w:rPr>
        <w:t>2</w:t>
      </w:r>
      <w:r w:rsidR="00DC7965">
        <w:rPr>
          <w:rFonts w:ascii="仿宋_GB2312" w:eastAsia="仿宋_GB2312" w:hAnsi="Arial" w:cs="Arial" w:hint="eastAsia"/>
          <w:color w:val="191919"/>
          <w:sz w:val="32"/>
          <w:szCs w:val="32"/>
          <w:shd w:val="clear" w:color="auto" w:fill="FFFFFF"/>
        </w:rPr>
        <w:t>1</w:t>
      </w:r>
      <w:r w:rsidR="00CF0875" w:rsidRPr="00704D86">
        <w:rPr>
          <w:rFonts w:ascii="仿宋_GB2312" w:eastAsia="仿宋_GB2312" w:hAnsi="Arial" w:cs="Arial" w:hint="eastAsia"/>
          <w:color w:val="191919"/>
          <w:sz w:val="32"/>
          <w:szCs w:val="32"/>
          <w:shd w:val="clear" w:color="auto" w:fill="FFFFFF"/>
        </w:rPr>
        <w:t>日依法对你单位</w:t>
      </w:r>
      <w:r w:rsidRPr="00704D86">
        <w:rPr>
          <w:rFonts w:ascii="仿宋_GB2312" w:eastAsia="仿宋_GB2312" w:hAnsi="Arial" w:cs="Arial" w:hint="eastAsia"/>
          <w:color w:val="191919"/>
          <w:sz w:val="32"/>
          <w:szCs w:val="32"/>
          <w:shd w:val="clear" w:color="auto" w:fill="FFFFFF"/>
        </w:rPr>
        <w:t>作出</w:t>
      </w:r>
      <w:r w:rsidR="00CF0875" w:rsidRPr="00704D86">
        <w:rPr>
          <w:rFonts w:ascii="仿宋_GB2312" w:eastAsia="仿宋_GB2312" w:hAnsi="Arial" w:cs="Arial" w:hint="eastAsia"/>
          <w:color w:val="191919"/>
          <w:sz w:val="32"/>
          <w:szCs w:val="32"/>
          <w:shd w:val="clear" w:color="auto" w:fill="FFFFFF"/>
        </w:rPr>
        <w:t>《</w:t>
      </w:r>
      <w:r w:rsidR="002D6AE0" w:rsidRPr="00704D86">
        <w:rPr>
          <w:rFonts w:ascii="仿宋_GB2312" w:eastAsia="仿宋_GB2312" w:hAnsi="Arial" w:cs="Arial" w:hint="eastAsia"/>
          <w:color w:val="191919"/>
          <w:sz w:val="32"/>
          <w:szCs w:val="32"/>
          <w:shd w:val="clear" w:color="auto" w:fill="FFFFFF"/>
        </w:rPr>
        <w:t>行政处罚决定书</w:t>
      </w:r>
      <w:r w:rsidR="00CF0875" w:rsidRPr="00704D86">
        <w:rPr>
          <w:rFonts w:ascii="仿宋_GB2312" w:eastAsia="仿宋_GB2312" w:hAnsi="Arial" w:cs="Arial" w:hint="eastAsia"/>
          <w:color w:val="191919"/>
          <w:sz w:val="32"/>
          <w:szCs w:val="32"/>
          <w:shd w:val="clear" w:color="auto" w:fill="FFFFFF"/>
        </w:rPr>
        <w:t>》（</w:t>
      </w:r>
      <w:r w:rsidR="00704D86" w:rsidRPr="00562350">
        <w:rPr>
          <w:rFonts w:ascii="仿宋_GB2312" w:eastAsia="仿宋_GB2312" w:hAnsi="Arial" w:cs="Arial" w:hint="eastAsia"/>
          <w:sz w:val="32"/>
          <w:szCs w:val="32"/>
          <w:shd w:val="clear" w:color="auto" w:fill="FFFFFF"/>
        </w:rPr>
        <w:t>青黄市监处罚〔2024〕</w:t>
      </w:r>
      <w:r w:rsidR="00DC7965" w:rsidRPr="00DC7965">
        <w:rPr>
          <w:rFonts w:ascii="仿宋_GB2312" w:eastAsia="仿宋_GB2312" w:hAnsi="Arial" w:cs="Arial" w:hint="eastAsia"/>
          <w:sz w:val="32"/>
          <w:szCs w:val="32"/>
          <w:shd w:val="clear" w:color="auto" w:fill="FFFFFF"/>
        </w:rPr>
        <w:t>1327、1329、1340、1343-1344、1346、1349、1351、1356、1360、1362、1364、1368、1370、1372、1375、1377、1379、1386、1389-1390、1396、1417</w:t>
      </w:r>
      <w:r w:rsidR="00562350" w:rsidRPr="00562350">
        <w:rPr>
          <w:rFonts w:ascii="仿宋_GB2312" w:eastAsia="仿宋_GB2312" w:hAnsi="Arial" w:cs="Arial" w:hint="eastAsia"/>
          <w:sz w:val="32"/>
          <w:szCs w:val="32"/>
          <w:shd w:val="clear" w:color="auto" w:fill="FFFFFF"/>
        </w:rPr>
        <w:t>号</w:t>
      </w:r>
      <w:r w:rsidR="00CF0875" w:rsidRPr="00704D86">
        <w:rPr>
          <w:rFonts w:ascii="仿宋_GB2312" w:eastAsia="仿宋_GB2312" w:hAnsi="Arial" w:cs="Arial" w:hint="eastAsia"/>
          <w:color w:val="191919"/>
          <w:sz w:val="32"/>
          <w:szCs w:val="32"/>
          <w:shd w:val="clear" w:color="auto" w:fill="FFFFFF"/>
        </w:rPr>
        <w:t>）</w:t>
      </w:r>
      <w:r w:rsidRPr="00704D86">
        <w:rPr>
          <w:rFonts w:ascii="仿宋_GB2312" w:eastAsia="仿宋_GB2312" w:hAnsi="Arial" w:cs="Arial" w:hint="eastAsia"/>
          <w:color w:val="191919"/>
          <w:sz w:val="32"/>
          <w:szCs w:val="32"/>
          <w:shd w:val="clear" w:color="auto" w:fill="FFFFFF"/>
        </w:rPr>
        <w:t>，因</w:t>
      </w:r>
      <w:r w:rsidRPr="00704D86">
        <w:rPr>
          <w:rFonts w:ascii="仿宋_GB2312" w:eastAsia="仿宋_GB2312" w:hAnsi="黑体" w:hint="eastAsia"/>
          <w:sz w:val="32"/>
          <w:szCs w:val="32"/>
        </w:rPr>
        <w:t>你</w:t>
      </w:r>
      <w:r w:rsidR="00FC572B" w:rsidRPr="00704D86">
        <w:rPr>
          <w:rFonts w:ascii="仿宋_GB2312" w:eastAsia="仿宋_GB2312" w:hAnsi="黑体" w:hint="eastAsia"/>
          <w:sz w:val="32"/>
          <w:szCs w:val="32"/>
        </w:rPr>
        <w:t>单位</w:t>
      </w:r>
      <w:r w:rsidRPr="00704D86">
        <w:rPr>
          <w:rFonts w:ascii="仿宋_GB2312" w:eastAsia="仿宋_GB2312" w:hAnsi="黑体" w:hint="eastAsia"/>
          <w:sz w:val="32"/>
          <w:szCs w:val="32"/>
        </w:rPr>
        <w:t>采取其他送达方式无法送达</w:t>
      </w:r>
      <w:r w:rsidRPr="00704D86">
        <w:rPr>
          <w:rFonts w:ascii="仿宋_GB2312" w:eastAsia="仿宋_GB2312" w:hAnsi="Arial" w:cs="Arial" w:hint="eastAsia"/>
          <w:color w:val="191919"/>
          <w:sz w:val="32"/>
          <w:szCs w:val="32"/>
          <w:shd w:val="clear" w:color="auto" w:fill="FFFFFF"/>
        </w:rPr>
        <w:t>，依据《市场监督</w:t>
      </w:r>
      <w:r w:rsidR="00CF0875" w:rsidRPr="00704D86">
        <w:rPr>
          <w:rFonts w:ascii="仿宋_GB2312" w:eastAsia="仿宋_GB2312" w:hAnsi="Arial" w:cs="Arial" w:hint="eastAsia"/>
          <w:color w:val="191919"/>
          <w:sz w:val="32"/>
          <w:szCs w:val="32"/>
          <w:shd w:val="clear" w:color="auto" w:fill="FFFFFF"/>
        </w:rPr>
        <w:t>管理行政处罚程序规定》第八十二条第五项的规定，本局决定依法向你单位</w:t>
      </w:r>
      <w:r w:rsidRPr="00704D86">
        <w:rPr>
          <w:rFonts w:ascii="仿宋_GB2312" w:eastAsia="仿宋_GB2312" w:hAnsi="Arial" w:cs="Arial" w:hint="eastAsia"/>
          <w:color w:val="191919"/>
          <w:sz w:val="32"/>
          <w:szCs w:val="32"/>
          <w:shd w:val="clear" w:color="auto" w:fill="FFFFFF"/>
        </w:rPr>
        <w:t>公告送达</w:t>
      </w:r>
      <w:r w:rsidR="00CF0875" w:rsidRPr="00704D86">
        <w:rPr>
          <w:rFonts w:ascii="仿宋_GB2312" w:eastAsia="仿宋_GB2312" w:hAnsi="Arial" w:cs="Arial" w:hint="eastAsia"/>
          <w:color w:val="191919"/>
          <w:sz w:val="32"/>
          <w:szCs w:val="32"/>
          <w:shd w:val="clear" w:color="auto" w:fill="FFFFFF"/>
        </w:rPr>
        <w:t>《</w:t>
      </w:r>
      <w:r w:rsidR="002D6AE0" w:rsidRPr="00704D86">
        <w:rPr>
          <w:rFonts w:ascii="仿宋_GB2312" w:eastAsia="仿宋_GB2312" w:hAnsi="Arial" w:cs="Arial" w:hint="eastAsia"/>
          <w:color w:val="191919"/>
          <w:sz w:val="32"/>
          <w:szCs w:val="32"/>
          <w:shd w:val="clear" w:color="auto" w:fill="FFFFFF"/>
        </w:rPr>
        <w:t>行政处罚决定书</w:t>
      </w:r>
      <w:r w:rsidR="00CF0875" w:rsidRPr="00704D86">
        <w:rPr>
          <w:rFonts w:ascii="仿宋_GB2312" w:eastAsia="仿宋_GB2312" w:hAnsi="Arial" w:cs="Arial" w:hint="eastAsia"/>
          <w:color w:val="191919"/>
          <w:sz w:val="32"/>
          <w:szCs w:val="32"/>
          <w:shd w:val="clear" w:color="auto" w:fill="FFFFFF"/>
        </w:rPr>
        <w:t>》</w:t>
      </w:r>
      <w:r w:rsidRPr="00704D86">
        <w:rPr>
          <w:rFonts w:ascii="仿宋_GB2312" w:eastAsia="仿宋_GB2312" w:hAnsi="Arial" w:cs="Arial" w:hint="eastAsia"/>
          <w:color w:val="191919"/>
          <w:sz w:val="32"/>
          <w:szCs w:val="32"/>
          <w:shd w:val="clear" w:color="auto" w:fill="FFFFFF"/>
        </w:rPr>
        <w:t>，内容是：</w:t>
      </w:r>
      <w:r w:rsidR="00FC572B" w:rsidRPr="00704D86">
        <w:rPr>
          <w:rFonts w:ascii="仿宋_GB2312" w:eastAsia="仿宋_GB2312" w:hAnsi="Arial" w:cs="Arial" w:hint="eastAsia"/>
          <w:color w:val="191919"/>
          <w:sz w:val="32"/>
          <w:szCs w:val="32"/>
          <w:shd w:val="clear" w:color="auto" w:fill="FFFFFF"/>
        </w:rPr>
        <w:t>本局</w:t>
      </w:r>
      <w:r w:rsidR="00A92809" w:rsidRPr="00704D86">
        <w:rPr>
          <w:rFonts w:ascii="仿宋_GB2312" w:eastAsia="仿宋_GB2312" w:hAnsi="Arial" w:cs="Arial" w:hint="eastAsia"/>
          <w:color w:val="191919"/>
          <w:sz w:val="32"/>
          <w:szCs w:val="32"/>
          <w:shd w:val="clear" w:color="auto" w:fill="FFFFFF"/>
        </w:rPr>
        <w:t>决定给予行政处罚如下：吊销营业执照。</w:t>
      </w:r>
    </w:p>
    <w:p w:rsidR="00D87A80" w:rsidRPr="00704D86" w:rsidRDefault="00CF0875" w:rsidP="007C5858">
      <w:pPr>
        <w:tabs>
          <w:tab w:val="left" w:pos="1975"/>
        </w:tabs>
        <w:spacing w:line="440" w:lineRule="exact"/>
        <w:ind w:firstLineChars="200" w:firstLine="640"/>
        <w:rPr>
          <w:rFonts w:ascii="仿宋_GB2312" w:eastAsia="仿宋_GB2312" w:hAnsi="Arial" w:cs="Arial"/>
          <w:color w:val="191919"/>
          <w:sz w:val="32"/>
          <w:szCs w:val="32"/>
          <w:shd w:val="clear" w:color="auto" w:fill="FFFFFF"/>
        </w:rPr>
      </w:pPr>
      <w:r w:rsidRPr="00704D86">
        <w:rPr>
          <w:rFonts w:ascii="仿宋_GB2312" w:eastAsia="仿宋_GB2312" w:hAnsi="Arial" w:cs="Arial" w:hint="eastAsia"/>
          <w:color w:val="191919"/>
          <w:sz w:val="32"/>
          <w:szCs w:val="32"/>
          <w:shd w:val="clear" w:color="auto" w:fill="FFFFFF"/>
        </w:rPr>
        <w:t>请你单位</w:t>
      </w:r>
      <w:r w:rsidR="00D87A80" w:rsidRPr="00704D86">
        <w:rPr>
          <w:rFonts w:ascii="仿宋_GB2312" w:eastAsia="仿宋_GB2312" w:hAnsi="Arial" w:cs="Arial" w:hint="eastAsia"/>
          <w:color w:val="191919"/>
          <w:sz w:val="32"/>
          <w:szCs w:val="32"/>
          <w:shd w:val="clear" w:color="auto" w:fill="FFFFFF"/>
        </w:rPr>
        <w:t>自本公告发布之日起</w:t>
      </w:r>
      <w:r w:rsidR="002D06C8" w:rsidRPr="00704D86">
        <w:rPr>
          <w:rFonts w:ascii="仿宋_GB2312" w:eastAsia="仿宋_GB2312" w:hAnsi="Arial" w:cs="Arial" w:hint="eastAsia"/>
          <w:sz w:val="32"/>
          <w:szCs w:val="32"/>
          <w:shd w:val="clear" w:color="auto" w:fill="FFFFFF"/>
        </w:rPr>
        <w:t>三</w:t>
      </w:r>
      <w:r w:rsidR="00D87A80" w:rsidRPr="00704D86">
        <w:rPr>
          <w:rFonts w:ascii="仿宋_GB2312" w:eastAsia="仿宋_GB2312" w:hAnsi="Arial" w:cs="Arial" w:hint="eastAsia"/>
          <w:sz w:val="32"/>
          <w:szCs w:val="32"/>
          <w:shd w:val="clear" w:color="auto" w:fill="FFFFFF"/>
        </w:rPr>
        <w:t>十日</w:t>
      </w:r>
      <w:r w:rsidR="00D87A80" w:rsidRPr="00704D86">
        <w:rPr>
          <w:rFonts w:ascii="仿宋_GB2312" w:eastAsia="仿宋_GB2312" w:hAnsi="Arial" w:cs="Arial" w:hint="eastAsia"/>
          <w:color w:val="191919"/>
          <w:sz w:val="32"/>
          <w:szCs w:val="32"/>
          <w:shd w:val="clear" w:color="auto" w:fill="FFFFFF"/>
        </w:rPr>
        <w:t>内到本局领取</w:t>
      </w:r>
      <w:r w:rsidRPr="00704D86">
        <w:rPr>
          <w:rFonts w:ascii="仿宋_GB2312" w:eastAsia="仿宋_GB2312" w:hAnsi="Arial" w:cs="Arial" w:hint="eastAsia"/>
          <w:color w:val="191919"/>
          <w:sz w:val="32"/>
          <w:szCs w:val="32"/>
          <w:shd w:val="clear" w:color="auto" w:fill="FFFFFF"/>
        </w:rPr>
        <w:t>《</w:t>
      </w:r>
      <w:r w:rsidR="00A92809" w:rsidRPr="00704D86">
        <w:rPr>
          <w:rFonts w:ascii="仿宋_GB2312" w:eastAsia="仿宋_GB2312" w:hAnsi="Arial" w:cs="Arial" w:hint="eastAsia"/>
          <w:color w:val="191919"/>
          <w:sz w:val="32"/>
          <w:szCs w:val="32"/>
          <w:shd w:val="clear" w:color="auto" w:fill="FFFFFF"/>
        </w:rPr>
        <w:t>行政处罚决定书</w:t>
      </w:r>
      <w:r w:rsidRPr="00704D86">
        <w:rPr>
          <w:rFonts w:ascii="仿宋_GB2312" w:eastAsia="仿宋_GB2312" w:hAnsi="Arial" w:cs="Arial" w:hint="eastAsia"/>
          <w:color w:val="191919"/>
          <w:sz w:val="32"/>
          <w:szCs w:val="32"/>
          <w:shd w:val="clear" w:color="auto" w:fill="FFFFFF"/>
        </w:rPr>
        <w:t>》</w:t>
      </w:r>
      <w:r w:rsidR="00D87A80" w:rsidRPr="00704D86">
        <w:rPr>
          <w:rFonts w:ascii="仿宋_GB2312" w:eastAsia="仿宋_GB2312" w:hAnsi="Arial" w:cs="Arial" w:hint="eastAsia"/>
          <w:color w:val="191919"/>
          <w:sz w:val="32"/>
          <w:szCs w:val="32"/>
          <w:shd w:val="clear" w:color="auto" w:fill="FFFFFF"/>
        </w:rPr>
        <w:t>，逾期不领取即视为送达。</w:t>
      </w:r>
    </w:p>
    <w:p w:rsidR="008202D1" w:rsidRPr="008202D1" w:rsidRDefault="00704D86" w:rsidP="007C5858">
      <w:pPr>
        <w:tabs>
          <w:tab w:val="left" w:pos="1975"/>
        </w:tabs>
        <w:spacing w:line="440" w:lineRule="exact"/>
        <w:ind w:firstLineChars="200" w:firstLine="640"/>
        <w:rPr>
          <w:rFonts w:ascii="仿宋_GB2312" w:eastAsia="仿宋_GB2312" w:hAnsi="Arial" w:cs="Arial"/>
          <w:color w:val="191919"/>
          <w:sz w:val="32"/>
          <w:szCs w:val="32"/>
          <w:shd w:val="clear" w:color="auto" w:fill="FFFFFF"/>
        </w:rPr>
      </w:pPr>
      <w:r w:rsidRPr="00704D86">
        <w:rPr>
          <w:rFonts w:ascii="仿宋_GB2312" w:eastAsia="仿宋_GB2312" w:hAnsi="Arial" w:cs="Arial" w:hint="eastAsia"/>
          <w:color w:val="191919"/>
          <w:sz w:val="32"/>
          <w:szCs w:val="32"/>
          <w:shd w:val="clear" w:color="auto" w:fill="FFFFFF"/>
        </w:rPr>
        <w:t>如不服本行政处罚决定，可在收到本行政处罚决定书之日起六十日内向青岛市黄岛区人民政府申请行政复议，也可以在六个月内依法向青岛市市北区人民法院或城阳区人民法院或黄岛区人民法院或胶州市人民法院或青岛铁路运输法院提起行政诉讼。申请行政复议或提起行政诉讼期间，本行政处罚决定不停止执行。</w:t>
      </w:r>
    </w:p>
    <w:p w:rsidR="00D87A80" w:rsidRPr="00704D86" w:rsidRDefault="008202D1" w:rsidP="007C5858">
      <w:pPr>
        <w:tabs>
          <w:tab w:val="left" w:pos="1975"/>
        </w:tabs>
        <w:spacing w:line="440" w:lineRule="exact"/>
        <w:ind w:firstLineChars="200" w:firstLine="640"/>
        <w:rPr>
          <w:rFonts w:ascii="黑体" w:eastAsia="黑体" w:hAnsi="Arial" w:cs="Arial"/>
          <w:color w:val="191919"/>
          <w:sz w:val="32"/>
          <w:szCs w:val="32"/>
          <w:shd w:val="clear" w:color="auto" w:fill="FFFFFF"/>
        </w:rPr>
      </w:pPr>
      <w:r w:rsidRPr="008202D1">
        <w:rPr>
          <w:rFonts w:ascii="仿宋_GB2312" w:eastAsia="仿宋_GB2312" w:hAnsi="Arial" w:cs="Arial" w:hint="eastAsia"/>
          <w:color w:val="191919"/>
          <w:sz w:val="32"/>
          <w:szCs w:val="32"/>
          <w:shd w:val="clear" w:color="auto" w:fill="FFFFFF"/>
        </w:rPr>
        <w:t>附件：开业后自行停业连续六个月以上拟被吊销营业执照的</w:t>
      </w:r>
      <w:r w:rsidR="00DC7965">
        <w:rPr>
          <w:rFonts w:ascii="仿宋_GB2312" w:eastAsia="仿宋_GB2312" w:hAnsi="Arial" w:cs="Arial" w:hint="eastAsia"/>
          <w:color w:val="191919"/>
          <w:sz w:val="32"/>
          <w:szCs w:val="32"/>
          <w:shd w:val="clear" w:color="auto" w:fill="FFFFFF"/>
        </w:rPr>
        <w:t>23</w:t>
      </w:r>
      <w:r w:rsidRPr="008202D1">
        <w:rPr>
          <w:rFonts w:ascii="仿宋_GB2312" w:eastAsia="仿宋_GB2312" w:hAnsi="Arial" w:cs="Arial" w:hint="eastAsia"/>
          <w:color w:val="191919"/>
          <w:sz w:val="32"/>
          <w:szCs w:val="32"/>
          <w:shd w:val="clear" w:color="auto" w:fill="FFFFFF"/>
        </w:rPr>
        <w:t>家企业名单</w:t>
      </w:r>
    </w:p>
    <w:p w:rsidR="00D87A80" w:rsidRPr="00704D86" w:rsidRDefault="00D87A80" w:rsidP="007C5858">
      <w:pPr>
        <w:spacing w:line="440" w:lineRule="exact"/>
        <w:ind w:firstLineChars="200" w:firstLine="640"/>
        <w:rPr>
          <w:rFonts w:ascii="仿宋_GB2312" w:eastAsia="仿宋_GB2312" w:hAnsi="宋体"/>
          <w:sz w:val="32"/>
          <w:szCs w:val="32"/>
        </w:rPr>
      </w:pPr>
      <w:r w:rsidRPr="00704D86">
        <w:rPr>
          <w:rFonts w:ascii="仿宋_GB2312" w:eastAsia="仿宋_GB2312" w:hAnsi="Arial" w:cs="Arial" w:hint="eastAsia"/>
          <w:color w:val="191919"/>
          <w:sz w:val="32"/>
          <w:szCs w:val="32"/>
          <w:shd w:val="clear" w:color="auto" w:fill="FFFFFF"/>
        </w:rPr>
        <w:t>联系人：</w:t>
      </w:r>
      <w:r w:rsidR="00CF0875" w:rsidRPr="00704D86">
        <w:rPr>
          <w:rFonts w:ascii="仿宋_GB2312" w:eastAsia="仿宋_GB2312" w:hAnsi="Arial" w:cs="Arial" w:hint="eastAsia"/>
          <w:color w:val="191919"/>
          <w:sz w:val="32"/>
          <w:szCs w:val="32"/>
          <w:shd w:val="clear" w:color="auto" w:fill="FFFFFF"/>
        </w:rPr>
        <w:t xml:space="preserve">徐植 </w:t>
      </w:r>
      <w:r w:rsidR="00704D86" w:rsidRPr="00704D86">
        <w:rPr>
          <w:rFonts w:ascii="仿宋_GB2312" w:eastAsia="仿宋_GB2312" w:hAnsi="Arial" w:cs="Arial" w:hint="eastAsia"/>
          <w:color w:val="191919"/>
          <w:sz w:val="32"/>
          <w:szCs w:val="32"/>
          <w:shd w:val="clear" w:color="auto" w:fill="FFFFFF"/>
        </w:rPr>
        <w:t>宋燕</w:t>
      </w:r>
      <w:r w:rsidR="00DC7965">
        <w:rPr>
          <w:rFonts w:ascii="仿宋_GB2312" w:eastAsia="仿宋_GB2312" w:hAnsi="Arial" w:cs="Arial" w:hint="eastAsia"/>
          <w:color w:val="191919"/>
          <w:sz w:val="32"/>
          <w:szCs w:val="32"/>
          <w:shd w:val="clear" w:color="auto" w:fill="FFFFFF"/>
        </w:rPr>
        <w:t xml:space="preserve">    </w:t>
      </w:r>
      <w:r w:rsidRPr="00704D86">
        <w:rPr>
          <w:rFonts w:ascii="仿宋_GB2312" w:eastAsia="仿宋_GB2312" w:hAnsi="Arial" w:cs="Arial" w:hint="eastAsia"/>
          <w:color w:val="191919"/>
          <w:sz w:val="32"/>
          <w:szCs w:val="32"/>
          <w:shd w:val="clear" w:color="auto" w:fill="FFFFFF"/>
        </w:rPr>
        <w:t>联系电话：</w:t>
      </w:r>
      <w:r w:rsidR="00CF0875" w:rsidRPr="00704D86">
        <w:rPr>
          <w:rFonts w:ascii="仿宋_GB2312" w:eastAsia="仿宋_GB2312" w:hAnsi="Arial" w:cs="Arial" w:hint="eastAsia"/>
          <w:color w:val="191919"/>
          <w:sz w:val="32"/>
          <w:szCs w:val="32"/>
          <w:shd w:val="clear" w:color="auto" w:fill="FFFFFF"/>
        </w:rPr>
        <w:t>0532-</w:t>
      </w:r>
      <w:r w:rsidR="00A92809" w:rsidRPr="00704D86">
        <w:rPr>
          <w:rFonts w:ascii="仿宋_GB2312" w:eastAsia="仿宋_GB2312" w:hAnsi="Arial" w:cs="Arial" w:hint="eastAsia"/>
          <w:color w:val="191919"/>
          <w:sz w:val="32"/>
          <w:szCs w:val="32"/>
          <w:shd w:val="clear" w:color="auto" w:fill="FFFFFF"/>
        </w:rPr>
        <w:t>86998821</w:t>
      </w:r>
    </w:p>
    <w:p w:rsidR="007C5858" w:rsidRPr="007C5858" w:rsidRDefault="00D87A80" w:rsidP="007C5858">
      <w:pPr>
        <w:spacing w:line="440" w:lineRule="exact"/>
        <w:ind w:firstLineChars="200" w:firstLine="640"/>
        <w:rPr>
          <w:rFonts w:ascii="仿宋_GB2312" w:eastAsia="仿宋_GB2312" w:hAnsi="Arial" w:cs="Arial"/>
          <w:color w:val="191919"/>
          <w:sz w:val="32"/>
          <w:szCs w:val="32"/>
          <w:shd w:val="clear" w:color="auto" w:fill="FFFFFF"/>
        </w:rPr>
      </w:pPr>
      <w:r w:rsidRPr="00704D86">
        <w:rPr>
          <w:rFonts w:ascii="仿宋_GB2312" w:eastAsia="仿宋_GB2312" w:hAnsi="Arial" w:cs="Arial" w:hint="eastAsia"/>
          <w:color w:val="191919"/>
          <w:sz w:val="32"/>
          <w:szCs w:val="32"/>
          <w:shd w:val="clear" w:color="auto" w:fill="FFFFFF"/>
        </w:rPr>
        <w:t>联系地址：</w:t>
      </w:r>
      <w:r w:rsidR="00CF0875" w:rsidRPr="00704D86">
        <w:rPr>
          <w:rFonts w:ascii="仿宋_GB2312" w:eastAsia="仿宋_GB2312" w:hAnsi="Arial" w:cs="Arial" w:hint="eastAsia"/>
          <w:color w:val="191919"/>
          <w:sz w:val="32"/>
          <w:szCs w:val="32"/>
          <w:shd w:val="clear" w:color="auto" w:fill="FFFFFF"/>
        </w:rPr>
        <w:t>黄岛区长江中路519号建国大厦7</w:t>
      </w:r>
      <w:r w:rsidR="00A92809" w:rsidRPr="00704D86">
        <w:rPr>
          <w:rFonts w:ascii="仿宋_GB2312" w:eastAsia="仿宋_GB2312" w:hAnsi="Arial" w:cs="Arial" w:hint="eastAsia"/>
          <w:color w:val="191919"/>
          <w:sz w:val="32"/>
          <w:szCs w:val="32"/>
          <w:shd w:val="clear" w:color="auto" w:fill="FFFFFF"/>
        </w:rPr>
        <w:t>12</w:t>
      </w:r>
      <w:r w:rsidR="00CF0875" w:rsidRPr="00704D86">
        <w:rPr>
          <w:rFonts w:ascii="仿宋_GB2312" w:eastAsia="仿宋_GB2312" w:hAnsi="Arial" w:cs="Arial" w:hint="eastAsia"/>
          <w:color w:val="191919"/>
          <w:sz w:val="32"/>
          <w:szCs w:val="32"/>
          <w:shd w:val="clear" w:color="auto" w:fill="FFFFFF"/>
        </w:rPr>
        <w:t>室</w:t>
      </w:r>
    </w:p>
    <w:p w:rsidR="00D87A80" w:rsidRDefault="00D87A80" w:rsidP="007C5858">
      <w:pPr>
        <w:spacing w:line="440" w:lineRule="exact"/>
        <w:ind w:right="320" w:firstLine="601"/>
        <w:jc w:val="right"/>
        <w:rPr>
          <w:rFonts w:ascii="Times New Roman" w:eastAsia="仿宋_GB2312" w:hAnsi="Times New Roman" w:cs="仿宋"/>
          <w:color w:val="000000"/>
          <w:sz w:val="32"/>
          <w:szCs w:val="32"/>
        </w:rPr>
      </w:pPr>
      <w:r w:rsidRPr="00505E7F">
        <w:rPr>
          <w:rFonts w:ascii="Times New Roman" w:eastAsia="仿宋_GB2312" w:hAnsi="Times New Roman" w:cs="仿宋" w:hint="eastAsia"/>
          <w:color w:val="000000"/>
          <w:sz w:val="32"/>
          <w:szCs w:val="32"/>
        </w:rPr>
        <w:t>青岛市黄岛区市</w:t>
      </w:r>
      <w:r>
        <w:rPr>
          <w:rFonts w:ascii="Times New Roman" w:eastAsia="仿宋_GB2312" w:hAnsi="Times New Roman" w:cs="仿宋" w:hint="eastAsia"/>
          <w:color w:val="000000"/>
          <w:sz w:val="32"/>
          <w:szCs w:val="32"/>
        </w:rPr>
        <w:t>场监督管理局</w:t>
      </w:r>
    </w:p>
    <w:p w:rsidR="00704D86" w:rsidRPr="00704D86" w:rsidRDefault="00CF0875" w:rsidP="007C5858">
      <w:pPr>
        <w:spacing w:line="440" w:lineRule="exact"/>
        <w:ind w:right="1280" w:firstLine="600"/>
        <w:jc w:val="right"/>
        <w:rPr>
          <w:rFonts w:ascii="仿宋_GB2312" w:eastAsia="仿宋_GB2312" w:hAnsi="Times New Roman" w:cs="仿宋"/>
          <w:sz w:val="32"/>
          <w:szCs w:val="32"/>
        </w:rPr>
      </w:pPr>
      <w:r w:rsidRPr="00704D86">
        <w:rPr>
          <w:rFonts w:ascii="仿宋_GB2312" w:eastAsia="仿宋_GB2312" w:hAnsi="Times New Roman" w:cs="仿宋" w:hint="eastAsia"/>
          <w:sz w:val="32"/>
          <w:szCs w:val="32"/>
        </w:rPr>
        <w:t>202</w:t>
      </w:r>
      <w:r w:rsidR="00FC572B" w:rsidRPr="00704D86">
        <w:rPr>
          <w:rFonts w:ascii="仿宋_GB2312" w:eastAsia="仿宋_GB2312" w:hAnsi="Times New Roman" w:cs="仿宋" w:hint="eastAsia"/>
          <w:sz w:val="32"/>
          <w:szCs w:val="32"/>
        </w:rPr>
        <w:t>4</w:t>
      </w:r>
      <w:r w:rsidR="00D87A80" w:rsidRPr="00704D86">
        <w:rPr>
          <w:rFonts w:ascii="仿宋_GB2312" w:eastAsia="仿宋_GB2312" w:hAnsi="Times New Roman" w:cs="仿宋" w:hint="eastAsia"/>
          <w:sz w:val="32"/>
          <w:szCs w:val="32"/>
        </w:rPr>
        <w:t>年</w:t>
      </w:r>
      <w:r w:rsidR="00704D86" w:rsidRPr="00704D86">
        <w:rPr>
          <w:rFonts w:ascii="仿宋_GB2312" w:eastAsia="仿宋_GB2312" w:hAnsi="Times New Roman" w:cs="仿宋" w:hint="eastAsia"/>
          <w:sz w:val="32"/>
          <w:szCs w:val="32"/>
        </w:rPr>
        <w:t>7</w:t>
      </w:r>
      <w:r w:rsidR="00D87A80" w:rsidRPr="00704D86">
        <w:rPr>
          <w:rFonts w:ascii="仿宋_GB2312" w:eastAsia="仿宋_GB2312" w:hAnsi="Times New Roman" w:cs="仿宋" w:hint="eastAsia"/>
          <w:sz w:val="32"/>
          <w:szCs w:val="32"/>
        </w:rPr>
        <w:t>月</w:t>
      </w:r>
      <w:r w:rsidR="007C5858">
        <w:rPr>
          <w:rFonts w:ascii="仿宋_GB2312" w:eastAsia="仿宋_GB2312" w:hAnsi="Times New Roman" w:cs="仿宋" w:hint="eastAsia"/>
          <w:sz w:val="32"/>
          <w:szCs w:val="32"/>
        </w:rPr>
        <w:t>10</w:t>
      </w:r>
      <w:r w:rsidR="00D87A80" w:rsidRPr="00704D86">
        <w:rPr>
          <w:rFonts w:ascii="仿宋_GB2312" w:eastAsia="仿宋_GB2312" w:hAnsi="Times New Roman" w:cs="仿宋" w:hint="eastAsia"/>
          <w:sz w:val="32"/>
          <w:szCs w:val="32"/>
        </w:rPr>
        <w:t>日</w:t>
      </w:r>
    </w:p>
    <w:p w:rsidR="00067901" w:rsidRPr="00CF0875" w:rsidRDefault="00EF4C1F" w:rsidP="00CF0875">
      <w:pPr>
        <w:spacing w:line="500" w:lineRule="exact"/>
        <w:rPr>
          <w:rFonts w:ascii="Times New Roman" w:eastAsia="仿宋_GB2312" w:hAnsi="Times New Roman" w:cs="仿宋"/>
          <w:color w:val="000000"/>
          <w:sz w:val="32"/>
          <w:szCs w:val="32"/>
        </w:rPr>
      </w:pPr>
      <w:r w:rsidRPr="00EF4C1F">
        <w:rPr>
          <w:rFonts w:ascii="Times New Roman" w:eastAsia="仿宋_GB2312" w:hAnsi="Times New Roman"/>
          <w:sz w:val="32"/>
        </w:rPr>
        <w:pict>
          <v:line id="直线 70" o:spid="_x0000_s2051" style="position:absolute;left:0;text-align:left;z-index:251661312;mso-position-horizontal:center" from="0,-.2pt" to="437.05pt,-.15pt" filled="t" strokeweight="1.25pt"/>
        </w:pict>
      </w:r>
      <w:r w:rsidRPr="00EF4C1F">
        <w:rPr>
          <w:rFonts w:ascii="Times New Roman" w:eastAsia="仿宋_GB2312" w:hAnsi="Times New Roman" w:cs="仿宋"/>
          <w:bCs/>
          <w:color w:val="000000"/>
          <w:sz w:val="32"/>
          <w:szCs w:val="32"/>
        </w:rPr>
        <w:pict>
          <v:line id="_x0000_s2050" style="position:absolute;left:0;text-align:left;z-index:251660288" from="0,1638.35pt" to="453.75pt,1638.45pt" strokeweight=".26mm">
            <v:stroke endcap="square"/>
          </v:line>
        </w:pict>
      </w:r>
      <w:r w:rsidR="00D87A80">
        <w:rPr>
          <w:rFonts w:ascii="Times New Roman" w:eastAsia="仿宋_GB2312" w:hAnsi="Times New Roman" w:cs="仿宋" w:hint="eastAsia"/>
          <w:color w:val="000000"/>
          <w:sz w:val="32"/>
          <w:szCs w:val="32"/>
        </w:rPr>
        <w:t>本文书一式</w:t>
      </w:r>
      <w:r w:rsidR="002D06C8">
        <w:rPr>
          <w:rFonts w:ascii="Times New Roman" w:eastAsia="仿宋_GB2312" w:hAnsi="Times New Roman" w:cs="仿宋" w:hint="eastAsia"/>
          <w:color w:val="000000"/>
          <w:sz w:val="32"/>
          <w:szCs w:val="32"/>
          <w:u w:val="single"/>
        </w:rPr>
        <w:t>三</w:t>
      </w:r>
      <w:r w:rsidR="00D87A80">
        <w:rPr>
          <w:rFonts w:ascii="Times New Roman" w:eastAsia="仿宋_GB2312" w:hAnsi="Times New Roman" w:cs="仿宋" w:hint="eastAsia"/>
          <w:color w:val="000000"/>
          <w:sz w:val="32"/>
          <w:szCs w:val="32"/>
        </w:rPr>
        <w:t>份，</w:t>
      </w:r>
      <w:r w:rsidR="002D06C8">
        <w:rPr>
          <w:rFonts w:ascii="Times New Roman" w:eastAsia="仿宋_GB2312" w:hAnsi="Times New Roman" w:cs="仿宋" w:hint="eastAsia"/>
          <w:color w:val="000000"/>
          <w:sz w:val="32"/>
          <w:szCs w:val="32"/>
          <w:u w:val="single"/>
        </w:rPr>
        <w:t>两</w:t>
      </w:r>
      <w:r w:rsidR="00D87A80">
        <w:rPr>
          <w:rFonts w:ascii="Times New Roman" w:eastAsia="仿宋_GB2312" w:hAnsi="Times New Roman" w:cs="仿宋" w:hint="eastAsia"/>
          <w:color w:val="000000"/>
          <w:sz w:val="32"/>
          <w:szCs w:val="32"/>
        </w:rPr>
        <w:t>份送达，一份归档。</w:t>
      </w:r>
    </w:p>
    <w:sectPr w:rsidR="00067901" w:rsidRPr="00CF0875" w:rsidSect="00AE1D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DB8" w:rsidRDefault="00845DB8" w:rsidP="00D87A80">
      <w:r>
        <w:separator/>
      </w:r>
    </w:p>
  </w:endnote>
  <w:endnote w:type="continuationSeparator" w:id="1">
    <w:p w:rsidR="00845DB8" w:rsidRDefault="00845DB8" w:rsidP="00D87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DB8" w:rsidRDefault="00845DB8" w:rsidP="00D87A80">
      <w:r>
        <w:separator/>
      </w:r>
    </w:p>
  </w:footnote>
  <w:footnote w:type="continuationSeparator" w:id="1">
    <w:p w:rsidR="00845DB8" w:rsidRDefault="00845DB8" w:rsidP="00D87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A80"/>
    <w:rsid w:val="000045FC"/>
    <w:rsid w:val="00067901"/>
    <w:rsid w:val="002A5EF1"/>
    <w:rsid w:val="002D06C8"/>
    <w:rsid w:val="002D6AE0"/>
    <w:rsid w:val="00424B87"/>
    <w:rsid w:val="004337F5"/>
    <w:rsid w:val="00562350"/>
    <w:rsid w:val="005E55FC"/>
    <w:rsid w:val="0060113D"/>
    <w:rsid w:val="006D7140"/>
    <w:rsid w:val="00704D86"/>
    <w:rsid w:val="0074353B"/>
    <w:rsid w:val="007C5858"/>
    <w:rsid w:val="008202D1"/>
    <w:rsid w:val="0082700C"/>
    <w:rsid w:val="008311E8"/>
    <w:rsid w:val="00844E70"/>
    <w:rsid w:val="00845DB8"/>
    <w:rsid w:val="008C3BD9"/>
    <w:rsid w:val="008D628F"/>
    <w:rsid w:val="0098466B"/>
    <w:rsid w:val="009E325D"/>
    <w:rsid w:val="00A92809"/>
    <w:rsid w:val="00AE1DFD"/>
    <w:rsid w:val="00BB2FC0"/>
    <w:rsid w:val="00C101D0"/>
    <w:rsid w:val="00CE2ED3"/>
    <w:rsid w:val="00CF0875"/>
    <w:rsid w:val="00D00A39"/>
    <w:rsid w:val="00D81210"/>
    <w:rsid w:val="00D8569D"/>
    <w:rsid w:val="00D87A80"/>
    <w:rsid w:val="00DC7965"/>
    <w:rsid w:val="00EA1370"/>
    <w:rsid w:val="00EC7EC8"/>
    <w:rsid w:val="00EE6361"/>
    <w:rsid w:val="00EF4C1F"/>
    <w:rsid w:val="00F25053"/>
    <w:rsid w:val="00FC57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D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7A80"/>
    <w:rPr>
      <w:sz w:val="18"/>
      <w:szCs w:val="18"/>
    </w:rPr>
  </w:style>
  <w:style w:type="paragraph" w:styleId="a4">
    <w:name w:val="footer"/>
    <w:basedOn w:val="a"/>
    <w:link w:val="Char0"/>
    <w:uiPriority w:val="99"/>
    <w:semiHidden/>
    <w:unhideWhenUsed/>
    <w:rsid w:val="00D87A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7A80"/>
    <w:rPr>
      <w:sz w:val="18"/>
      <w:szCs w:val="18"/>
    </w:rPr>
  </w:style>
  <w:style w:type="paragraph" w:styleId="a5">
    <w:name w:val="Balloon Text"/>
    <w:basedOn w:val="a"/>
    <w:link w:val="Char1"/>
    <w:uiPriority w:val="99"/>
    <w:semiHidden/>
    <w:unhideWhenUsed/>
    <w:rsid w:val="00FC572B"/>
    <w:rPr>
      <w:sz w:val="18"/>
      <w:szCs w:val="18"/>
    </w:rPr>
  </w:style>
  <w:style w:type="character" w:customStyle="1" w:styleId="Char1">
    <w:name w:val="批注框文本 Char"/>
    <w:basedOn w:val="a0"/>
    <w:link w:val="a5"/>
    <w:uiPriority w:val="99"/>
    <w:semiHidden/>
    <w:rsid w:val="00FC572B"/>
    <w:rPr>
      <w:sz w:val="18"/>
      <w:szCs w:val="18"/>
    </w:rPr>
  </w:style>
  <w:style w:type="paragraph" w:styleId="a6">
    <w:name w:val="Date"/>
    <w:basedOn w:val="a"/>
    <w:next w:val="a"/>
    <w:link w:val="Char2"/>
    <w:uiPriority w:val="99"/>
    <w:semiHidden/>
    <w:unhideWhenUsed/>
    <w:rsid w:val="00704D86"/>
    <w:pPr>
      <w:ind w:leftChars="2500" w:left="100"/>
    </w:pPr>
  </w:style>
  <w:style w:type="character" w:customStyle="1" w:styleId="Char2">
    <w:name w:val="日期 Char"/>
    <w:basedOn w:val="a0"/>
    <w:link w:val="a6"/>
    <w:uiPriority w:val="99"/>
    <w:semiHidden/>
    <w:rsid w:val="00704D86"/>
  </w:style>
</w:styles>
</file>

<file path=word/webSettings.xml><?xml version="1.0" encoding="utf-8"?>
<w:webSettings xmlns:r="http://schemas.openxmlformats.org/officeDocument/2006/relationships" xmlns:w="http://schemas.openxmlformats.org/wordprocessingml/2006/main">
  <w:divs>
    <w:div w:id="228199749">
      <w:bodyDiv w:val="1"/>
      <w:marLeft w:val="0"/>
      <w:marRight w:val="0"/>
      <w:marTop w:val="0"/>
      <w:marBottom w:val="0"/>
      <w:divBdr>
        <w:top w:val="none" w:sz="0" w:space="0" w:color="auto"/>
        <w:left w:val="none" w:sz="0" w:space="0" w:color="auto"/>
        <w:bottom w:val="none" w:sz="0" w:space="0" w:color="auto"/>
        <w:right w:val="none" w:sz="0" w:space="0" w:color="auto"/>
      </w:divBdr>
    </w:div>
    <w:div w:id="1002857913">
      <w:bodyDiv w:val="1"/>
      <w:marLeft w:val="0"/>
      <w:marRight w:val="0"/>
      <w:marTop w:val="0"/>
      <w:marBottom w:val="0"/>
      <w:divBdr>
        <w:top w:val="none" w:sz="0" w:space="0" w:color="auto"/>
        <w:left w:val="none" w:sz="0" w:space="0" w:color="auto"/>
        <w:bottom w:val="none" w:sz="0" w:space="0" w:color="auto"/>
        <w:right w:val="none" w:sz="0" w:space="0" w:color="auto"/>
      </w:divBdr>
    </w:div>
    <w:div w:id="11204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未定义</cp:lastModifiedBy>
  <cp:revision>19</cp:revision>
  <cp:lastPrinted>2024-02-04T07:26:00Z</cp:lastPrinted>
  <dcterms:created xsi:type="dcterms:W3CDTF">2021-08-02T05:44:00Z</dcterms:created>
  <dcterms:modified xsi:type="dcterms:W3CDTF">2024-07-10T04:44:00Z</dcterms:modified>
</cp:coreProperties>
</file>