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lang w:eastAsia="zh-CN"/>
        </w:rPr>
        <w:t>青岛市黄岛区</w:t>
      </w:r>
      <w:r>
        <w:rPr>
          <w:rFonts w:hint="eastAsia" w:ascii="方正小标宋_GBK" w:eastAsia="方正小标宋_GBK"/>
          <w:sz w:val="44"/>
          <w:szCs w:val="44"/>
        </w:rPr>
        <w:t xml:space="preserve">市场监督管理局 </w:t>
      </w:r>
    </w:p>
    <w:p>
      <w:pPr>
        <w:keepNext w:val="0"/>
        <w:keepLines w:val="0"/>
        <w:pageBreakBefore w:val="0"/>
        <w:kinsoku/>
        <w:overflowPunct/>
        <w:topLinePunct w:val="0"/>
        <w:autoSpaceDE/>
        <w:autoSpaceDN/>
        <w:bidi w:val="0"/>
        <w:spacing w:line="56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 xml:space="preserve">行政处罚告知书 </w:t>
      </w:r>
    </w:p>
    <w:p>
      <w:pPr>
        <w:keepNext w:val="0"/>
        <w:keepLines w:val="0"/>
        <w:pageBreakBefore w:val="0"/>
        <w:kinsoku/>
        <w:overflowPunct/>
        <w:topLinePunct w:val="0"/>
        <w:autoSpaceDE/>
        <w:autoSpaceDN/>
        <w:bidi w:val="0"/>
        <w:spacing w:line="560" w:lineRule="exact"/>
        <w:jc w:val="center"/>
        <w:textAlignment w:val="auto"/>
        <w:rPr>
          <w:rFonts w:hint="eastAsia" w:ascii="仿宋_GB2312" w:eastAsia="仿宋_GB2312"/>
          <w:sz w:val="32"/>
          <w:szCs w:val="32"/>
        </w:rPr>
      </w:pPr>
      <w:r>
        <w:rPr>
          <w:rFonts w:hint="eastAsia" w:ascii="仿宋_GB2312" w:eastAsia="仿宋_GB2312"/>
          <w:sz w:val="32"/>
          <w:szCs w:val="32"/>
        </w:rPr>
        <w:t>青</w:t>
      </w:r>
      <w:r>
        <w:rPr>
          <w:rFonts w:hint="eastAsia" w:ascii="仿宋_GB2312" w:eastAsia="仿宋_GB2312"/>
          <w:sz w:val="32"/>
          <w:szCs w:val="32"/>
          <w:lang w:eastAsia="zh-CN"/>
        </w:rPr>
        <w:t>黄</w:t>
      </w:r>
      <w:r>
        <w:rPr>
          <w:rFonts w:hint="eastAsia" w:ascii="仿宋_GB2312" w:eastAsia="仿宋_GB2312"/>
          <w:sz w:val="32"/>
          <w:szCs w:val="32"/>
        </w:rPr>
        <w:t>市监</w:t>
      </w:r>
      <w:r>
        <w:rPr>
          <w:rFonts w:hint="eastAsia" w:ascii="仿宋_GB2312" w:eastAsia="仿宋_GB2312"/>
          <w:sz w:val="32"/>
          <w:szCs w:val="32"/>
          <w:lang w:eastAsia="zh-CN"/>
        </w:rPr>
        <w:t>罚</w:t>
      </w:r>
      <w:r>
        <w:rPr>
          <w:rFonts w:hint="eastAsia" w:ascii="仿宋_GB2312" w:eastAsia="仿宋_GB2312"/>
          <w:sz w:val="32"/>
          <w:szCs w:val="32"/>
        </w:rPr>
        <w:t>告〔202</w:t>
      </w:r>
      <w:r>
        <w:rPr>
          <w:rFonts w:hint="eastAsia" w:ascii="仿宋_GB2312" w:eastAsia="仿宋_GB2312"/>
          <w:sz w:val="32"/>
          <w:szCs w:val="32"/>
          <w:lang w:val="en-US" w:eastAsia="zh-CN"/>
        </w:rPr>
        <w:t>4</w:t>
      </w:r>
      <w:r>
        <w:rPr>
          <w:rFonts w:hint="eastAsia" w:ascii="仿宋_GB2312" w:eastAsia="仿宋_GB2312"/>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jc w:val="center"/>
        <w:textAlignment w:val="auto"/>
        <w:rPr>
          <w:rFonts w:hint="eastAsia" w:ascii="仿宋_GB2312" w:hAnsi="宋体" w:eastAsia="仿宋_GB2312" w:cs="Times New Roman"/>
          <w:snapToGrid w:val="0"/>
          <w:color w:val="000000"/>
          <w:kern w:val="0"/>
          <w:sz w:val="32"/>
          <w:szCs w:val="32"/>
          <w:lang w:val="en-US" w:eastAsia="zh-CN" w:bidi="ar-SA"/>
        </w:rPr>
      </w:pPr>
      <w:r>
        <w:rPr>
          <w:rFonts w:hint="eastAsia" w:ascii="仿宋_GB2312" w:hAnsi="宋体" w:eastAsia="仿宋_GB2312" w:cs="Times New Roman"/>
          <w:snapToGrid w:val="0"/>
          <w:color w:val="000000"/>
          <w:kern w:val="0"/>
          <w:sz w:val="32"/>
          <w:szCs w:val="32"/>
          <w:lang w:val="en-US" w:eastAsia="zh-CN" w:bidi="ar-SA"/>
        </w:rPr>
        <w:t>122-141,143-149,151,</w:t>
      </w:r>
      <w:r>
        <w:rPr>
          <w:rFonts w:hint="default" w:ascii="仿宋_GB2312" w:hAnsi="宋体" w:eastAsia="仿宋_GB2312" w:cs="Times New Roman"/>
          <w:snapToGrid w:val="0"/>
          <w:color w:val="000000"/>
          <w:kern w:val="0"/>
          <w:sz w:val="32"/>
          <w:szCs w:val="32"/>
          <w:lang w:val="en-US" w:eastAsia="zh-CN" w:bidi="ar-SA"/>
        </w:rPr>
        <w:t>170,</w:t>
      </w:r>
      <w:r>
        <w:rPr>
          <w:rFonts w:hint="eastAsia" w:ascii="仿宋_GB2312" w:hAnsi="宋体" w:eastAsia="仿宋_GB2312" w:cs="Times New Roman"/>
          <w:snapToGrid w:val="0"/>
          <w:color w:val="000000"/>
          <w:kern w:val="0"/>
          <w:sz w:val="32"/>
          <w:szCs w:val="32"/>
          <w:lang w:val="en-US" w:eastAsia="zh-CN" w:bidi="ar-SA"/>
        </w:rPr>
        <w:t>171,173</w:t>
      </w:r>
      <w:r>
        <w:rPr>
          <w:rFonts w:hint="default" w:ascii="仿宋_GB2312" w:hAnsi="宋体" w:eastAsia="仿宋_GB2312" w:cs="Times New Roman"/>
          <w:snapToGrid w:val="0"/>
          <w:color w:val="000000"/>
          <w:kern w:val="0"/>
          <w:sz w:val="32"/>
          <w:szCs w:val="32"/>
          <w:lang w:val="en-US" w:eastAsia="zh-CN" w:bidi="ar-SA"/>
        </w:rPr>
        <w:t>,</w:t>
      </w:r>
      <w:r>
        <w:rPr>
          <w:rFonts w:hint="eastAsia" w:ascii="仿宋_GB2312" w:hAnsi="宋体" w:eastAsia="仿宋_GB2312" w:cs="Times New Roman"/>
          <w:snapToGrid w:val="0"/>
          <w:color w:val="000000"/>
          <w:kern w:val="0"/>
          <w:sz w:val="32"/>
          <w:szCs w:val="32"/>
          <w:lang w:val="en-US" w:eastAsia="zh-CN" w:bidi="ar-SA"/>
        </w:rPr>
        <w:t>193,195,196,199,206,209,214,218,220,221,224,226,229,232-234,236,237,239-259,</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jc w:val="center"/>
        <w:textAlignment w:val="auto"/>
        <w:rPr>
          <w:rFonts w:hint="eastAsia" w:ascii="仿宋_GB2312" w:hAnsi="宋体" w:eastAsia="仿宋_GB2312" w:cs="Times New Roman"/>
          <w:snapToGrid w:val="0"/>
          <w:color w:val="000000"/>
          <w:kern w:val="0"/>
          <w:sz w:val="32"/>
          <w:szCs w:val="32"/>
          <w:lang w:val="en-US" w:eastAsia="zh-CN" w:bidi="ar-SA"/>
        </w:rPr>
      </w:pPr>
      <w:r>
        <w:rPr>
          <w:rFonts w:hint="eastAsia" w:ascii="仿宋_GB2312" w:hAnsi="宋体" w:eastAsia="仿宋_GB2312" w:cs="Times New Roman"/>
          <w:snapToGrid w:val="0"/>
          <w:color w:val="000000"/>
          <w:kern w:val="0"/>
          <w:sz w:val="32"/>
          <w:szCs w:val="32"/>
          <w:lang w:val="en-US" w:eastAsia="zh-CN" w:bidi="ar-SA"/>
        </w:rPr>
        <w:t>261-265,267-270,294,296,300,310号</w:t>
      </w:r>
    </w:p>
    <w:p>
      <w:pPr>
        <w:keepNext w:val="0"/>
        <w:keepLines w:val="0"/>
        <w:pageBreakBefore w:val="0"/>
        <w:kinsoku/>
        <w:overflowPunct/>
        <w:topLinePunct w:val="0"/>
        <w:autoSpaceDE/>
        <w:autoSpaceDN/>
        <w:bidi w:val="0"/>
        <w:spacing w:line="560" w:lineRule="exact"/>
        <w:jc w:val="both"/>
        <w:textAlignment w:val="auto"/>
        <w:rPr>
          <w:rFonts w:hint="eastAsia" w:ascii="仿宋_GB2312" w:eastAsia="仿宋_GB2312"/>
          <w:sz w:val="32"/>
          <w:szCs w:val="32"/>
        </w:rPr>
      </w:pPr>
    </w:p>
    <w:p>
      <w:pPr>
        <w:spacing w:before="157" w:beforeLines="50" w:line="520" w:lineRule="exact"/>
        <w:rPr>
          <w:rFonts w:hint="eastAsia" w:ascii="Times New Roman" w:hAnsi="Times New Roman" w:eastAsia="仿宋_GB2312" w:cs="仿宋"/>
          <w:color w:val="auto"/>
          <w:sz w:val="32"/>
          <w:szCs w:val="32"/>
        </w:rPr>
      </w:pP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3家企业（名单附后）</w:t>
      </w:r>
      <w:r>
        <w:rPr>
          <w:rFonts w:hint="eastAsia" w:ascii="Times New Roman" w:hAnsi="Times New Roman" w:eastAsia="仿宋_GB2312" w:cs="仿宋"/>
          <w:color w:val="000000"/>
          <w:sz w:val="32"/>
          <w:szCs w:val="32"/>
          <w:u w:val="none"/>
        </w:rPr>
        <w:t>：</w:t>
      </w:r>
    </w:p>
    <w:p>
      <w:pPr>
        <w:spacing w:line="500" w:lineRule="exact"/>
        <w:ind w:firstLine="640" w:firstLineChars="200"/>
        <w:rPr>
          <w:rFonts w:hint="eastAsia" w:ascii="Times New Roman" w:hAnsi="Times New Roman" w:eastAsia="仿宋_GB2312" w:cs="仿宋"/>
          <w:color w:val="auto"/>
          <w:sz w:val="32"/>
          <w:szCs w:val="32"/>
          <w:u w:val="single"/>
          <w:lang w:eastAsia="zh-CN"/>
        </w:rPr>
      </w:pPr>
      <w:r>
        <w:rPr>
          <w:rFonts w:hint="eastAsia" w:ascii="Times New Roman" w:hAnsi="Times New Roman" w:eastAsia="仿宋_GB2312" w:cs="仿宋"/>
          <w:color w:val="000000"/>
          <w:sz w:val="32"/>
          <w:szCs w:val="32"/>
          <w:u w:val="none"/>
        </w:rPr>
        <w:t>由本局立案调查的</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3家企业（名单附后）</w:t>
      </w:r>
      <w:r>
        <w:rPr>
          <w:rFonts w:hint="eastAsia" w:ascii="Times New Roman" w:hAnsi="Times New Roman" w:eastAsia="仿宋_GB2312" w:cs="仿宋"/>
          <w:color w:val="000000"/>
          <w:sz w:val="32"/>
          <w:szCs w:val="32"/>
          <w:u w:val="none"/>
        </w:rPr>
        <w:t>涉嫌</w:t>
      </w:r>
      <w:bookmarkStart w:id="0" w:name="tAj_cAjmcZywfxw"/>
      <w:r>
        <w:rPr>
          <w:rFonts w:hint="eastAsia" w:ascii="Times New Roman" w:hAnsi="Times New Roman" w:eastAsia="仿宋_GB2312" w:cs="仿宋"/>
          <w:color w:val="000000"/>
          <w:sz w:val="32"/>
          <w:u w:val="none"/>
        </w:rPr>
        <w:t>开业后自行停业连续六个月以上</w:t>
      </w:r>
      <w:bookmarkEnd w:id="0"/>
      <w:r>
        <w:rPr>
          <w:rFonts w:hint="eastAsia" w:ascii="Times New Roman" w:hAnsi="Times New Roman" w:eastAsia="仿宋_GB2312" w:cs="仿宋"/>
          <w:color w:val="000000"/>
          <w:sz w:val="32"/>
          <w:szCs w:val="32"/>
          <w:u w:val="none"/>
        </w:rPr>
        <w:t>一案，已调查终结。依据《中华人民共和国行政处罚法》第四十四条的规定，现将本局拟作出行政处罚的内容及事实、理由、依据告知如下：</w:t>
      </w:r>
      <w:bookmarkStart w:id="1" w:name="CALCULATE—AJCF—tAjCfes_cAjss"/>
      <w:r>
        <w:rPr>
          <w:rFonts w:hint="eastAsia" w:ascii="Times New Roman" w:hAnsi="Times New Roman" w:eastAsia="仿宋_GB2312" w:cs="仿宋"/>
          <w:color w:val="000000"/>
          <w:sz w:val="32"/>
          <w:szCs w:val="32"/>
          <w:u w:val="none"/>
        </w:rPr>
        <w:t>经调查，</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3家企业（名单附后）</w:t>
      </w:r>
      <w:r>
        <w:rPr>
          <w:rFonts w:hint="eastAsia" w:ascii="Times New Roman" w:hAnsi="Times New Roman" w:eastAsia="仿宋_GB2312" w:cs="仿宋"/>
          <w:color w:val="000000"/>
          <w:sz w:val="32"/>
          <w:szCs w:val="32"/>
          <w:u w:val="none"/>
        </w:rPr>
        <w:t>连续在</w:t>
      </w:r>
      <w:r>
        <w:rPr>
          <w:rFonts w:hint="eastAsia" w:ascii="Times New Roman" w:hAnsi="Times New Roman" w:eastAsia="仿宋_GB2312" w:cs="仿宋"/>
          <w:color w:val="000000"/>
          <w:sz w:val="32"/>
          <w:szCs w:val="32"/>
          <w:u w:val="none"/>
          <w:lang w:val="en-US" w:eastAsia="zh-CN"/>
        </w:rPr>
        <w:t>2021、</w:t>
      </w:r>
      <w:r>
        <w:rPr>
          <w:rFonts w:hint="eastAsia" w:ascii="Times New Roman" w:hAnsi="Times New Roman" w:eastAsia="仿宋_GB2312" w:cs="仿宋"/>
          <w:color w:val="000000"/>
          <w:sz w:val="32"/>
          <w:szCs w:val="32"/>
          <w:u w:val="none"/>
        </w:rPr>
        <w:t>2022和2023</w:t>
      </w:r>
      <w:r>
        <w:rPr>
          <w:rFonts w:hint="eastAsia" w:ascii="Times New Roman" w:hAnsi="Times New Roman" w:eastAsia="仿宋_GB2312" w:cs="仿宋"/>
          <w:color w:val="000000"/>
          <w:sz w:val="32"/>
          <w:szCs w:val="32"/>
          <w:u w:val="none"/>
          <w:lang w:eastAsia="zh-CN"/>
        </w:rPr>
        <w:t>三</w:t>
      </w:r>
      <w:r>
        <w:rPr>
          <w:rFonts w:hint="eastAsia" w:ascii="Times New Roman" w:hAnsi="Times New Roman" w:eastAsia="仿宋_GB2312" w:cs="仿宋"/>
          <w:color w:val="000000"/>
          <w:sz w:val="32"/>
          <w:szCs w:val="32"/>
          <w:u w:val="none"/>
        </w:rPr>
        <w:t>个年度未通过全国企业信用信息公示系统进行年报公示。</w:t>
      </w:r>
      <w:r>
        <w:rPr>
          <w:rFonts w:hint="eastAsia" w:ascii="仿宋_GB2312" w:hAnsi="宋体" w:eastAsia="仿宋_GB2312" w:cs="Times New Roman"/>
          <w:snapToGrid w:val="0"/>
          <w:color w:val="000000"/>
          <w:kern w:val="0"/>
          <w:sz w:val="32"/>
          <w:szCs w:val="32"/>
          <w:lang w:val="en-US" w:eastAsia="zh-CN" w:bidi="ar-SA"/>
        </w:rPr>
        <w:t>自2024年2月4日至2024年3月20日执法人员取证日截止</w:t>
      </w:r>
      <w:r>
        <w:rPr>
          <w:rFonts w:hint="eastAsia" w:ascii="Times New Roman" w:hAnsi="Times New Roman" w:eastAsia="仿宋_GB2312" w:cs="仿宋"/>
          <w:color w:val="000000"/>
          <w:sz w:val="32"/>
          <w:szCs w:val="32"/>
          <w:u w:val="none"/>
        </w:rPr>
        <w:t>，</w:t>
      </w:r>
      <w:r>
        <w:rPr>
          <w:rFonts w:hint="eastAsia" w:ascii="Times New Roman" w:hAnsi="Times New Roman" w:cs="仿宋"/>
          <w:color w:val="000000"/>
          <w:sz w:val="32"/>
          <w:szCs w:val="32"/>
          <w:u w:val="none"/>
          <w:lang w:eastAsia="zh-CN"/>
        </w:rPr>
        <w:t>本局</w:t>
      </w:r>
      <w:r>
        <w:rPr>
          <w:rFonts w:hint="eastAsia" w:ascii="Times New Roman" w:hAnsi="Times New Roman" w:eastAsia="仿宋_GB2312" w:cs="仿宋"/>
          <w:color w:val="000000"/>
          <w:sz w:val="32"/>
          <w:szCs w:val="32"/>
          <w:u w:val="none"/>
        </w:rPr>
        <w:t>执法人员对</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3家企业（名单附后）</w:t>
      </w:r>
      <w:r>
        <w:rPr>
          <w:rFonts w:hint="eastAsia" w:ascii="仿宋_GB2312" w:hAnsi="宋体" w:cs="Times New Roman"/>
          <w:snapToGrid w:val="0"/>
          <w:color w:val="000000"/>
          <w:kern w:val="0"/>
          <w:sz w:val="32"/>
          <w:szCs w:val="32"/>
          <w:lang w:val="en-US" w:eastAsia="zh-CN" w:bidi="ar-SA"/>
        </w:rPr>
        <w:t>，</w:t>
      </w:r>
      <w:r>
        <w:rPr>
          <w:rFonts w:hint="eastAsia" w:ascii="Times New Roman" w:hAnsi="Times New Roman" w:eastAsia="仿宋_GB2312" w:cs="仿宋"/>
          <w:color w:val="000000"/>
          <w:sz w:val="32"/>
          <w:szCs w:val="32"/>
          <w:u w:val="none"/>
        </w:rPr>
        <w:t>进行了现场检查，发现在其登记的住所或经营场所无法取得联系，拨打</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3家企业（名单附后）</w:t>
      </w:r>
      <w:r>
        <w:rPr>
          <w:rFonts w:hint="eastAsia" w:ascii="Times New Roman" w:hAnsi="Times New Roman" w:eastAsia="仿宋_GB2312" w:cs="仿宋"/>
          <w:color w:val="000000"/>
          <w:sz w:val="32"/>
          <w:szCs w:val="32"/>
          <w:u w:val="none"/>
        </w:rPr>
        <w:t>联系电话，显示空号</w:t>
      </w:r>
      <w:r>
        <w:rPr>
          <w:rFonts w:hint="eastAsia" w:ascii="Times New Roman" w:hAnsi="Times New Roman" w:cs="仿宋"/>
          <w:color w:val="000000"/>
          <w:sz w:val="32"/>
          <w:szCs w:val="32"/>
          <w:u w:val="none"/>
          <w:lang w:eastAsia="zh-CN"/>
        </w:rPr>
        <w:t>或停机</w:t>
      </w:r>
      <w:r>
        <w:rPr>
          <w:rFonts w:hint="eastAsia" w:ascii="Times New Roman" w:hAnsi="Times New Roman" w:eastAsia="仿宋_GB2312" w:cs="仿宋"/>
          <w:color w:val="000000"/>
          <w:sz w:val="32"/>
          <w:szCs w:val="32"/>
          <w:u w:val="none"/>
        </w:rPr>
        <w:t>，且2022年至今未向国家税务总局青岛经济技术开发区税务局缴纳税费，</w:t>
      </w:r>
      <w:r>
        <w:rPr>
          <w:rFonts w:hint="eastAsia" w:ascii="Times New Roman" w:hAnsi="Times New Roman" w:eastAsia="仿宋_GB2312" w:cs="仿宋"/>
          <w:color w:val="000000"/>
          <w:sz w:val="32"/>
          <w:szCs w:val="32"/>
          <w:u w:val="none"/>
          <w:lang w:eastAsia="zh-CN"/>
        </w:rPr>
        <w:t>也</w:t>
      </w:r>
      <w:r>
        <w:rPr>
          <w:rFonts w:hint="eastAsia" w:ascii="Times New Roman" w:hAnsi="Times New Roman" w:eastAsia="仿宋_GB2312" w:cs="仿宋"/>
          <w:color w:val="000000"/>
          <w:sz w:val="32"/>
          <w:szCs w:val="32"/>
          <w:u w:val="none"/>
        </w:rPr>
        <w:t>未在青岛市黄岛区人力资源和社会保障局办理社会保险开户缴纳业务。</w:t>
      </w:r>
      <w:r>
        <w:rPr>
          <w:rFonts w:hint="eastAsia" w:ascii="Times New Roman" w:hAnsi="Times New Roman" w:eastAsia="仿宋_GB2312" w:cs="仿宋"/>
          <w:color w:val="000000"/>
          <w:sz w:val="32"/>
          <w:szCs w:val="32"/>
          <w:u w:val="none"/>
          <w:lang w:eastAsia="zh-CN"/>
        </w:rPr>
        <w:t>以上事实有以下证据证明：</w:t>
      </w:r>
    </w:p>
    <w:bookmarkEnd w:id="1"/>
    <w:p>
      <w:pPr>
        <w:spacing w:line="500" w:lineRule="exact"/>
        <w:ind w:firstLine="640" w:firstLineChars="200"/>
        <w:rPr>
          <w:rFonts w:hint="eastAsia" w:ascii="Times New Roman" w:hAnsi="Times New Roman" w:eastAsia="仿宋_GB2312" w:cs="仿宋"/>
          <w:color w:val="000000"/>
          <w:sz w:val="32"/>
          <w:szCs w:val="32"/>
          <w:u w:val="none"/>
          <w:lang w:val="en-US" w:eastAsia="zh-CN"/>
        </w:rPr>
      </w:pPr>
      <w:r>
        <w:rPr>
          <w:rFonts w:hint="eastAsia" w:ascii="Times New Roman" w:hAnsi="Times New Roman" w:eastAsia="仿宋_GB2312" w:cs="仿宋"/>
          <w:color w:val="000000"/>
          <w:sz w:val="32"/>
          <w:szCs w:val="32"/>
          <w:u w:val="none"/>
          <w:lang w:val="en-US" w:eastAsia="zh-CN"/>
        </w:rPr>
        <w:t>1.</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val="en-US" w:eastAsia="zh-CN"/>
        </w:rPr>
        <w:t>基本信息截图，证明</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w:t>
      </w:r>
      <w:r>
        <w:rPr>
          <w:rFonts w:hint="eastAsia" w:ascii="Times New Roman" w:hAnsi="Times New Roman" w:eastAsia="仿宋_GB2312" w:cs="仿宋"/>
          <w:color w:val="000000"/>
          <w:sz w:val="32"/>
          <w:szCs w:val="32"/>
          <w:u w:val="none"/>
          <w:lang w:val="en-US" w:eastAsia="zh-CN"/>
        </w:rPr>
        <w:t>企业主体资格；</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2.</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val="en-US" w:eastAsia="zh-CN"/>
        </w:rPr>
        <w:t>登记的经营地址现场检查照片，证明</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val="en-US" w:eastAsia="zh-CN"/>
        </w:rPr>
        <w:t>已不在其登记的地址或场所；</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3.</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val="en-US" w:eastAsia="zh-CN"/>
        </w:rPr>
        <w:t>2021、2022、2023三年未年报截图，证明</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val="en-US" w:eastAsia="zh-CN"/>
        </w:rPr>
        <w:t>2021、2022、2023三年未年报情况；</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4.市局反馈两年未年报企业名单，证明</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val="en-US" w:eastAsia="zh-CN"/>
        </w:rPr>
        <w:t>未年报、未缴纳税费及办理社会保险开户缴纳业务情况；</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5.国家局、省局、市局关于继续开展清理长期停业未经营市场主体专项工作的通知，证明开展清理长期停业未经营市场主体专项工作的通知的事实；</w:t>
      </w:r>
      <w:r>
        <w:rPr>
          <w:rFonts w:hint="eastAsia" w:ascii="Times New Roman" w:hAnsi="Times New Roman" w:eastAsia="仿宋_GB2312" w:cs="仿宋"/>
          <w:color w:val="000000"/>
          <w:sz w:val="32"/>
          <w:szCs w:val="32"/>
          <w:u w:val="none"/>
          <w:lang w:val="en-US" w:eastAsia="zh-CN"/>
        </w:rPr>
        <w:br w:type="textWrapping"/>
      </w:r>
      <w:r>
        <w:rPr>
          <w:rFonts w:hint="eastAsia" w:ascii="Times New Roman" w:hAnsi="Times New Roman" w:eastAsia="仿宋_GB2312" w:cs="仿宋"/>
          <w:color w:val="000000"/>
          <w:sz w:val="32"/>
          <w:szCs w:val="32"/>
          <w:u w:val="none"/>
          <w:lang w:val="en-US" w:eastAsia="zh-CN"/>
        </w:rPr>
        <w:t>　　6.</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val="en-US" w:eastAsia="zh-CN"/>
        </w:rPr>
        <w:t>《现场检查笔录》及证据提取纸各一份，见证人身份证复印件一份，证明执法人员与当事人无法确定联系事实情况。</w:t>
      </w:r>
    </w:p>
    <w:p>
      <w:pPr>
        <w:spacing w:line="500" w:lineRule="exact"/>
        <w:ind w:firstLine="640" w:firstLineChars="200"/>
        <w:rPr>
          <w:rFonts w:hint="eastAsia" w:ascii="Times New Roman" w:hAnsi="Times New Roman" w:eastAsia="仿宋_GB2312" w:cs="仿宋"/>
          <w:color w:val="auto"/>
          <w:sz w:val="32"/>
          <w:szCs w:val="32"/>
          <w:u w:val="single"/>
          <w:lang w:eastAsia="zh-CN"/>
        </w:rPr>
      </w:pPr>
      <w:r>
        <w:rPr>
          <w:rFonts w:hint="eastAsia" w:ascii="Times New Roman" w:hAnsi="Times New Roman" w:eastAsia="仿宋_GB2312" w:cs="仿宋"/>
          <w:color w:val="000000"/>
          <w:sz w:val="32"/>
          <w:szCs w:val="32"/>
          <w:u w:val="none"/>
        </w:rPr>
        <w:t xml:space="preserve"> </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eastAsia="zh-CN"/>
        </w:rPr>
        <w:t>连续在</w:t>
      </w:r>
      <w:r>
        <w:rPr>
          <w:rFonts w:hint="eastAsia" w:ascii="Times New Roman" w:hAnsi="Times New Roman" w:eastAsia="仿宋_GB2312" w:cs="仿宋"/>
          <w:color w:val="000000"/>
          <w:sz w:val="32"/>
          <w:szCs w:val="32"/>
          <w:u w:val="none"/>
          <w:lang w:val="en-US" w:eastAsia="zh-CN"/>
        </w:rPr>
        <w:t>2021、</w:t>
      </w:r>
      <w:r>
        <w:rPr>
          <w:rFonts w:hint="eastAsia" w:ascii="Times New Roman" w:hAnsi="Times New Roman" w:eastAsia="仿宋_GB2312" w:cs="仿宋"/>
          <w:color w:val="000000"/>
          <w:sz w:val="32"/>
          <w:szCs w:val="32"/>
          <w:u w:val="none"/>
          <w:lang w:eastAsia="zh-CN"/>
        </w:rPr>
        <w:t>2022和2023三个年度未通过全国企业信用信息公示系统进行年报公示，在其登记的住所查无下落，且自20</w:t>
      </w:r>
      <w:r>
        <w:rPr>
          <w:rFonts w:hint="eastAsia" w:ascii="Times New Roman" w:hAnsi="Times New Roman" w:eastAsia="仿宋_GB2312" w:cs="仿宋"/>
          <w:color w:val="000000"/>
          <w:sz w:val="32"/>
          <w:szCs w:val="32"/>
          <w:u w:val="none"/>
          <w:lang w:val="en-US" w:eastAsia="zh-CN"/>
        </w:rPr>
        <w:t>22</w:t>
      </w:r>
      <w:r>
        <w:rPr>
          <w:rFonts w:hint="eastAsia" w:ascii="Times New Roman" w:hAnsi="Times New Roman" w:eastAsia="仿宋_GB2312" w:cs="仿宋"/>
          <w:color w:val="000000"/>
          <w:sz w:val="32"/>
          <w:szCs w:val="32"/>
          <w:u w:val="none"/>
          <w:lang w:eastAsia="zh-CN"/>
        </w:rPr>
        <w:t>年至今未依法缴纳税款，也未办理社会保险开户缴纳业务的行为违反了《中华人民共和国公司法》第二百一十一条第一款“公司成立后无正当理由超过六个月未开业的，或者开业后自行停业连续六个月以上的，可以由公司登记机关吊销营业执照。”的规定，已构成开业后自行停业连续六个月以上的行为。依据原工商总局、税务总局《关于清理长期停业未经营企业工作有关问题的通知》（工商企监字〔2016〕97号）和山东省工商局关于持续开展清理长期停业未经营企业专项工作的通知（鲁工商办字〔2017〕269号）以及青岛市工商局《关于继续开展清理长期停业未经营市场主体专项工作的通知》（青工商企发〔2019〕4号）等文件要求，依据《中华人民共和国公司法》第二百一十一条第一款“公司成立后无正当理由超过六个月未开业的，或者开业后自行停业连续六个月以上的，可以由公司登记机关吊销营业执照。”的规定，拟吊销</w:t>
      </w:r>
      <w:r>
        <w:rPr>
          <w:rFonts w:hint="eastAsia" w:ascii="仿宋_GB2312" w:hAnsi="宋体" w:eastAsia="仿宋_GB2312" w:cs="Times New Roman"/>
          <w:snapToGrid w:val="0"/>
          <w:color w:val="000000"/>
          <w:kern w:val="0"/>
          <w:sz w:val="32"/>
          <w:szCs w:val="32"/>
          <w:lang w:val="en-US" w:eastAsia="zh-CN" w:bidi="ar-SA"/>
        </w:rPr>
        <w:t>青岛天天通保洁家政服务有限公司等</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3家企业</w:t>
      </w:r>
      <w:r>
        <w:rPr>
          <w:rFonts w:hint="eastAsia" w:ascii="Times New Roman" w:hAnsi="Times New Roman" w:eastAsia="仿宋_GB2312" w:cs="仿宋"/>
          <w:color w:val="000000"/>
          <w:sz w:val="32"/>
          <w:szCs w:val="32"/>
          <w:u w:val="none"/>
          <w:lang w:eastAsia="zh-CN"/>
        </w:rPr>
        <w:t>的营业执照。</w:t>
      </w:r>
    </w:p>
    <w:p>
      <w:pPr>
        <w:spacing w:line="500" w:lineRule="exact"/>
        <w:ind w:firstLine="640" w:firstLineChars="200"/>
        <w:rPr>
          <w:rFonts w:hint="eastAsia" w:ascii="Times New Roman" w:hAnsi="Times New Roman" w:eastAsia="仿宋_GB2312" w:cs="仿宋"/>
          <w:color w:val="auto"/>
          <w:sz w:val="32"/>
          <w:szCs w:val="32"/>
        </w:rPr>
      </w:pPr>
      <w:r>
        <w:rPr>
          <w:rFonts w:hint="eastAsia" w:ascii="Times New Roman" w:hAnsi="Times New Roman" w:eastAsia="仿宋_GB2312" w:cs="仿宋"/>
          <w:color w:val="000000"/>
          <w:sz w:val="32"/>
          <w:szCs w:val="32"/>
          <w:u w:val="none"/>
        </w:rPr>
        <w:t>依据《中华人民共和国行政处罚法》第四十四条、第四十五条、第六十三条、第六十四条第一项，以及《市场监督管理行政处罚听证办法》第五条</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《山东省行政处罚听证程序实施办法》第二条的规定，你单位有权进行陈述、申辩</w:t>
      </w:r>
      <w:r>
        <w:rPr>
          <w:rFonts w:hint="eastAsia" w:ascii="Times New Roman" w:hAnsi="Times New Roman" w:eastAsia="仿宋_GB2312" w:cs="仿宋"/>
          <w:color w:val="000000"/>
          <w:sz w:val="32"/>
          <w:szCs w:val="32"/>
          <w:u w:val="none"/>
          <w:lang w:eastAsia="zh-CN"/>
        </w:rPr>
        <w:t>，</w:t>
      </w:r>
      <w:r>
        <w:rPr>
          <w:rFonts w:hint="eastAsia" w:ascii="Times New Roman" w:hAnsi="Times New Roman" w:eastAsia="仿宋_GB2312" w:cs="仿宋"/>
          <w:color w:val="000000"/>
          <w:sz w:val="32"/>
          <w:szCs w:val="32"/>
          <w:u w:val="none"/>
        </w:rPr>
        <w:t>并可以要求听证。自收到本告知书之日起五个工作日内未行使陈述、申辩权，未要求听证的，视为放弃此权利。</w:t>
      </w:r>
    </w:p>
    <w:p>
      <w:pPr>
        <w:pStyle w:val="5"/>
        <w:keepNext w:val="0"/>
        <w:keepLines w:val="0"/>
        <w:pageBreakBefore w:val="0"/>
        <w:widowControl/>
        <w:kinsoku/>
        <w:overflowPunct/>
        <w:topLinePunct w:val="0"/>
        <w:autoSpaceDE/>
        <w:autoSpaceDN/>
        <w:bidi w:val="0"/>
        <w:spacing w:before="0" w:beforeAutospacing="0" w:after="0" w:afterAutospacing="0" w:line="560" w:lineRule="exact"/>
        <w:textAlignment w:val="auto"/>
        <w:rPr>
          <w:rFonts w:hint="eastAsia" w:ascii="仿宋_GB2312" w:hAnsi="宋体" w:eastAsia="仿宋_GB2312" w:cs="Times New Roman"/>
          <w:snapToGrid w:val="0"/>
          <w:color w:val="000000"/>
          <w:kern w:val="0"/>
          <w:sz w:val="32"/>
          <w:szCs w:val="32"/>
          <w:lang w:val="en-US" w:eastAsia="zh-CN" w:bidi="ar-SA"/>
        </w:rPr>
      </w:pPr>
    </w:p>
    <w:p>
      <w:pPr>
        <w:pStyle w:val="5"/>
        <w:keepNext w:val="0"/>
        <w:keepLines w:val="0"/>
        <w:pageBreakBefore w:val="0"/>
        <w:widowControl/>
        <w:kinsoku/>
        <w:overflowPunct/>
        <w:topLinePunct w:val="0"/>
        <w:autoSpaceDE/>
        <w:autoSpaceDN/>
        <w:bidi w:val="0"/>
        <w:spacing w:before="0" w:beforeAutospacing="0" w:after="0" w:afterAutospacing="0" w:line="560" w:lineRule="exact"/>
        <w:ind w:firstLine="640" w:firstLineChars="200"/>
        <w:textAlignment w:val="auto"/>
        <w:rPr>
          <w:rFonts w:hint="eastAsia" w:ascii="仿宋_GB2312" w:hAnsi="宋体" w:eastAsia="仿宋_GB2312" w:cs="Times New Roman"/>
          <w:snapToGrid w:val="0"/>
          <w:color w:val="000000"/>
          <w:kern w:val="0"/>
          <w:sz w:val="32"/>
          <w:szCs w:val="32"/>
          <w:lang w:val="en-US" w:eastAsia="zh-CN" w:bidi="ar-SA"/>
        </w:rPr>
      </w:pPr>
      <w:r>
        <w:rPr>
          <w:rFonts w:hint="eastAsia" w:ascii="仿宋_GB2312" w:hAnsi="宋体" w:eastAsia="仿宋_GB2312" w:cs="Times New Roman"/>
          <w:snapToGrid w:val="0"/>
          <w:color w:val="000000"/>
          <w:kern w:val="0"/>
          <w:sz w:val="32"/>
          <w:szCs w:val="32"/>
          <w:lang w:val="en-US" w:eastAsia="zh-CN" w:bidi="ar-SA"/>
        </w:rPr>
        <w:t>附件：</w:t>
      </w:r>
      <w:r>
        <w:rPr>
          <w:rFonts w:ascii="仿宋_GB2312" w:hAnsi="微软雅黑" w:eastAsia="仿宋_GB2312" w:cs="仿宋_GB2312"/>
          <w:color w:val="000000"/>
          <w:kern w:val="2"/>
          <w:sz w:val="31"/>
          <w:szCs w:val="31"/>
        </w:rPr>
        <w:t>开业后自行停业连续六个月</w:t>
      </w:r>
      <w:r>
        <w:rPr>
          <w:rFonts w:hint="eastAsia" w:ascii="仿宋_GB2312" w:hAnsi="微软雅黑" w:eastAsia="仿宋_GB2312" w:cs="仿宋_GB2312"/>
          <w:color w:val="000000"/>
          <w:kern w:val="2"/>
          <w:sz w:val="31"/>
          <w:szCs w:val="31"/>
          <w:lang w:eastAsia="zh-CN"/>
        </w:rPr>
        <w:t>以上</w:t>
      </w:r>
      <w:r>
        <w:rPr>
          <w:rFonts w:hint="default" w:ascii="仿宋_GB2312" w:hAnsi="宋体" w:eastAsia="仿宋_GB2312" w:cs="Times New Roman"/>
          <w:snapToGrid w:val="0"/>
          <w:color w:val="000000"/>
          <w:kern w:val="0"/>
          <w:sz w:val="32"/>
          <w:szCs w:val="32"/>
          <w:lang w:val="en-US" w:eastAsia="zh-CN" w:bidi="ar-SA"/>
        </w:rPr>
        <w:t>8</w:t>
      </w:r>
      <w:r>
        <w:rPr>
          <w:rFonts w:hint="eastAsia" w:ascii="仿宋_GB2312" w:hAnsi="宋体" w:eastAsia="仿宋_GB2312" w:cs="Times New Roman"/>
          <w:snapToGrid w:val="0"/>
          <w:color w:val="000000"/>
          <w:kern w:val="0"/>
          <w:sz w:val="32"/>
          <w:szCs w:val="32"/>
          <w:lang w:val="en-US" w:eastAsia="zh-CN" w:bidi="ar-SA"/>
        </w:rPr>
        <w:t>3家拟被吊销营业执照企业名单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Theme="minorEastAsia"/>
          <w:sz w:val="21"/>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szCs w:val="32"/>
        </w:rPr>
      </w:pPr>
      <w:r>
        <w:rPr>
          <w:rFonts w:hint="eastAsia" w:ascii="仿宋_GB2312"/>
          <w:szCs w:val="32"/>
        </w:rPr>
        <w:t>联系人：</w:t>
      </w:r>
      <w:r>
        <w:rPr>
          <w:rFonts w:hint="eastAsia" w:ascii="仿宋_GB2312"/>
          <w:szCs w:val="32"/>
          <w:lang w:eastAsia="zh-CN"/>
        </w:rPr>
        <w:t>王建新，王波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Cs w:val="32"/>
          <w:lang w:val="en-US" w:eastAsia="zh-CN"/>
        </w:rPr>
      </w:pPr>
      <w:r>
        <w:rPr>
          <w:rFonts w:hint="eastAsia" w:ascii="仿宋_GB2312"/>
          <w:szCs w:val="32"/>
        </w:rPr>
        <w:t>联系电话：</w:t>
      </w:r>
      <w:r>
        <w:rPr>
          <w:rFonts w:hint="eastAsia" w:ascii="仿宋_GB2312"/>
          <w:szCs w:val="32"/>
          <w:lang w:val="en-US" w:eastAsia="zh-CN"/>
        </w:rPr>
        <w:t>83188579</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eastAsiaTheme="minorEastAsia"/>
          <w:sz w:val="21"/>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szCs w:val="32"/>
        </w:rPr>
      </w:pPr>
      <w:r>
        <w:rPr>
          <w:rFonts w:ascii="仿宋_GB2312"/>
          <w:szCs w:val="32"/>
        </w:rPr>
        <w:t>                  </w:t>
      </w:r>
      <w:r>
        <w:rPr>
          <w:rFonts w:hint="eastAsia" w:ascii="仿宋_GB2312"/>
          <w:szCs w:val="32"/>
        </w:rPr>
        <w:t>青岛市</w:t>
      </w:r>
      <w:r>
        <w:rPr>
          <w:rFonts w:hint="eastAsia" w:ascii="仿宋_GB2312"/>
          <w:szCs w:val="32"/>
          <w:lang w:eastAsia="zh-CN"/>
        </w:rPr>
        <w:t>黄岛区</w:t>
      </w:r>
      <w:r>
        <w:rPr>
          <w:rFonts w:hint="eastAsia" w:ascii="仿宋_GB231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160" w:firstLineChars="50"/>
        <w:jc w:val="center"/>
        <w:textAlignment w:val="auto"/>
        <w:rPr>
          <w:rFonts w:ascii="仿宋_GB2312"/>
          <w:szCs w:val="32"/>
        </w:rPr>
      </w:pPr>
      <w:r>
        <w:rPr>
          <w:rFonts w:ascii="仿宋_GB2312"/>
          <w:szCs w:val="32"/>
        </w:rPr>
        <w:t>                             202</w:t>
      </w:r>
      <w:r>
        <w:rPr>
          <w:rFonts w:hint="eastAsia" w:ascii="仿宋_GB2312"/>
          <w:szCs w:val="32"/>
          <w:lang w:val="en-US" w:eastAsia="zh-CN"/>
        </w:rPr>
        <w:t>4</w:t>
      </w:r>
      <w:r>
        <w:rPr>
          <w:rFonts w:hint="eastAsia" w:ascii="仿宋_GB2312"/>
          <w:szCs w:val="32"/>
        </w:rPr>
        <w:t>年</w:t>
      </w:r>
      <w:r>
        <w:rPr>
          <w:rFonts w:hint="eastAsia" w:ascii="仿宋_GB2312"/>
          <w:szCs w:val="32"/>
          <w:lang w:val="en-US" w:eastAsia="zh-CN"/>
        </w:rPr>
        <w:t>4</w:t>
      </w:r>
      <w:r>
        <w:rPr>
          <w:rFonts w:hint="eastAsia" w:ascii="仿宋_GB2312"/>
          <w:szCs w:val="32"/>
        </w:rPr>
        <w:t>月</w:t>
      </w:r>
      <w:r>
        <w:rPr>
          <w:rFonts w:hint="default" w:ascii="仿宋_GB2312"/>
          <w:szCs w:val="32"/>
          <w:lang w:val="en-US" w:eastAsia="zh-CN"/>
        </w:rPr>
        <w:t>1</w:t>
      </w:r>
      <w:r>
        <w:rPr>
          <w:rFonts w:hint="eastAsia" w:ascii="仿宋_GB2312"/>
          <w:szCs w:val="32"/>
          <w:lang w:val="en-US" w:eastAsia="zh-CN"/>
        </w:rPr>
        <w:t>5</w:t>
      </w:r>
      <w:bookmarkStart w:id="2" w:name="_GoBack"/>
      <w:bookmarkEnd w:id="2"/>
      <w:r>
        <w:rPr>
          <w:rFonts w:hint="eastAsia" w:ascii="仿宋_GB2312"/>
          <w:szCs w:val="32"/>
        </w:rPr>
        <w:t>日</w:t>
      </w:r>
    </w:p>
    <w:sectPr>
      <w:headerReference r:id="rId3" w:type="default"/>
      <w:footerReference r:id="rId5" w:type="default"/>
      <w:headerReference r:id="rId4" w:type="even"/>
      <w:footerReference r:id="rId6" w:type="even"/>
      <w:pgSz w:w="11906" w:h="16838"/>
      <w:pgMar w:top="1899" w:right="1474" w:bottom="1871" w:left="1588" w:header="851" w:footer="1406"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BAC"/>
    <w:rsid w:val="00000586"/>
    <w:rsid w:val="000057D1"/>
    <w:rsid w:val="000068F3"/>
    <w:rsid w:val="000107A9"/>
    <w:rsid w:val="00012105"/>
    <w:rsid w:val="00012F6D"/>
    <w:rsid w:val="000155B3"/>
    <w:rsid w:val="00017CBE"/>
    <w:rsid w:val="000205DB"/>
    <w:rsid w:val="000212D8"/>
    <w:rsid w:val="000240A2"/>
    <w:rsid w:val="00025C05"/>
    <w:rsid w:val="000277B8"/>
    <w:rsid w:val="00030258"/>
    <w:rsid w:val="000308DE"/>
    <w:rsid w:val="00033FE4"/>
    <w:rsid w:val="000353B3"/>
    <w:rsid w:val="00035444"/>
    <w:rsid w:val="000361B5"/>
    <w:rsid w:val="00036C36"/>
    <w:rsid w:val="00036FA0"/>
    <w:rsid w:val="00040572"/>
    <w:rsid w:val="00041501"/>
    <w:rsid w:val="000443E3"/>
    <w:rsid w:val="000465C3"/>
    <w:rsid w:val="00051309"/>
    <w:rsid w:val="00054291"/>
    <w:rsid w:val="00057C67"/>
    <w:rsid w:val="0006098A"/>
    <w:rsid w:val="0006513F"/>
    <w:rsid w:val="0006539F"/>
    <w:rsid w:val="000679FF"/>
    <w:rsid w:val="00070592"/>
    <w:rsid w:val="0007092A"/>
    <w:rsid w:val="00072FF5"/>
    <w:rsid w:val="000747D5"/>
    <w:rsid w:val="00076BE4"/>
    <w:rsid w:val="00080F3E"/>
    <w:rsid w:val="000813D7"/>
    <w:rsid w:val="000826EA"/>
    <w:rsid w:val="00082F28"/>
    <w:rsid w:val="00084249"/>
    <w:rsid w:val="000844C4"/>
    <w:rsid w:val="000903F2"/>
    <w:rsid w:val="0009256B"/>
    <w:rsid w:val="00094080"/>
    <w:rsid w:val="00095409"/>
    <w:rsid w:val="00095E20"/>
    <w:rsid w:val="000A266C"/>
    <w:rsid w:val="000A6A94"/>
    <w:rsid w:val="000A7BB4"/>
    <w:rsid w:val="000B0FB9"/>
    <w:rsid w:val="000B28D7"/>
    <w:rsid w:val="000B2BFF"/>
    <w:rsid w:val="000B61E3"/>
    <w:rsid w:val="000B72F2"/>
    <w:rsid w:val="000C4DA2"/>
    <w:rsid w:val="000C578C"/>
    <w:rsid w:val="000D0C0A"/>
    <w:rsid w:val="000D2561"/>
    <w:rsid w:val="000D5A99"/>
    <w:rsid w:val="000D639A"/>
    <w:rsid w:val="000D63F7"/>
    <w:rsid w:val="000D67B2"/>
    <w:rsid w:val="000E1ACC"/>
    <w:rsid w:val="000E2CB4"/>
    <w:rsid w:val="000E3E03"/>
    <w:rsid w:val="000E6848"/>
    <w:rsid w:val="000F081F"/>
    <w:rsid w:val="000F2509"/>
    <w:rsid w:val="000F4324"/>
    <w:rsid w:val="000F6D7E"/>
    <w:rsid w:val="000F7801"/>
    <w:rsid w:val="00104BB3"/>
    <w:rsid w:val="00110542"/>
    <w:rsid w:val="001112D7"/>
    <w:rsid w:val="00113F3B"/>
    <w:rsid w:val="00123151"/>
    <w:rsid w:val="00124344"/>
    <w:rsid w:val="001273BA"/>
    <w:rsid w:val="001301BF"/>
    <w:rsid w:val="00130860"/>
    <w:rsid w:val="00132178"/>
    <w:rsid w:val="001349F4"/>
    <w:rsid w:val="00136D33"/>
    <w:rsid w:val="00136F22"/>
    <w:rsid w:val="0013756E"/>
    <w:rsid w:val="0014056A"/>
    <w:rsid w:val="001440A4"/>
    <w:rsid w:val="001451D8"/>
    <w:rsid w:val="00150F75"/>
    <w:rsid w:val="001525A4"/>
    <w:rsid w:val="001550CE"/>
    <w:rsid w:val="0015596B"/>
    <w:rsid w:val="00156E4C"/>
    <w:rsid w:val="00156F3E"/>
    <w:rsid w:val="00160DCA"/>
    <w:rsid w:val="00164476"/>
    <w:rsid w:val="00165E71"/>
    <w:rsid w:val="00167523"/>
    <w:rsid w:val="00170932"/>
    <w:rsid w:val="00170DD2"/>
    <w:rsid w:val="001760C2"/>
    <w:rsid w:val="00180732"/>
    <w:rsid w:val="00181438"/>
    <w:rsid w:val="00181479"/>
    <w:rsid w:val="00183848"/>
    <w:rsid w:val="001840E3"/>
    <w:rsid w:val="00185FC8"/>
    <w:rsid w:val="0018745B"/>
    <w:rsid w:val="001911F7"/>
    <w:rsid w:val="0019410D"/>
    <w:rsid w:val="00195939"/>
    <w:rsid w:val="001A024D"/>
    <w:rsid w:val="001A10DC"/>
    <w:rsid w:val="001A4FCB"/>
    <w:rsid w:val="001A539A"/>
    <w:rsid w:val="001A6D71"/>
    <w:rsid w:val="001A7C2B"/>
    <w:rsid w:val="001B1974"/>
    <w:rsid w:val="001B19D3"/>
    <w:rsid w:val="001B1E9C"/>
    <w:rsid w:val="001B21DE"/>
    <w:rsid w:val="001B4E15"/>
    <w:rsid w:val="001B7393"/>
    <w:rsid w:val="001C0AD1"/>
    <w:rsid w:val="001C33F6"/>
    <w:rsid w:val="001C35DF"/>
    <w:rsid w:val="001C478B"/>
    <w:rsid w:val="001D1EC0"/>
    <w:rsid w:val="001D2AC0"/>
    <w:rsid w:val="001D65FB"/>
    <w:rsid w:val="001D74B9"/>
    <w:rsid w:val="001E02B0"/>
    <w:rsid w:val="001E122D"/>
    <w:rsid w:val="001E2D14"/>
    <w:rsid w:val="001F170F"/>
    <w:rsid w:val="001F1C9C"/>
    <w:rsid w:val="001F60B5"/>
    <w:rsid w:val="0020243B"/>
    <w:rsid w:val="0020704F"/>
    <w:rsid w:val="002130C4"/>
    <w:rsid w:val="00213242"/>
    <w:rsid w:val="002136ED"/>
    <w:rsid w:val="0022025B"/>
    <w:rsid w:val="00220C13"/>
    <w:rsid w:val="002230C4"/>
    <w:rsid w:val="00225404"/>
    <w:rsid w:val="0023293A"/>
    <w:rsid w:val="00234674"/>
    <w:rsid w:val="00242BC9"/>
    <w:rsid w:val="0024537F"/>
    <w:rsid w:val="00251557"/>
    <w:rsid w:val="00253735"/>
    <w:rsid w:val="00255055"/>
    <w:rsid w:val="00261408"/>
    <w:rsid w:val="00261512"/>
    <w:rsid w:val="0026161D"/>
    <w:rsid w:val="0026536E"/>
    <w:rsid w:val="002719BC"/>
    <w:rsid w:val="00273CB8"/>
    <w:rsid w:val="00274F72"/>
    <w:rsid w:val="00277F65"/>
    <w:rsid w:val="00283EC8"/>
    <w:rsid w:val="00290050"/>
    <w:rsid w:val="00294185"/>
    <w:rsid w:val="002976A3"/>
    <w:rsid w:val="002A24C5"/>
    <w:rsid w:val="002A2996"/>
    <w:rsid w:val="002A2D1A"/>
    <w:rsid w:val="002A6834"/>
    <w:rsid w:val="002B4E33"/>
    <w:rsid w:val="002B642F"/>
    <w:rsid w:val="002C0D1A"/>
    <w:rsid w:val="002C5A72"/>
    <w:rsid w:val="002C7539"/>
    <w:rsid w:val="002D1E31"/>
    <w:rsid w:val="002D66C3"/>
    <w:rsid w:val="002E3AE0"/>
    <w:rsid w:val="002E5E9C"/>
    <w:rsid w:val="002E7867"/>
    <w:rsid w:val="002E7F49"/>
    <w:rsid w:val="002F0FDA"/>
    <w:rsid w:val="002F1A56"/>
    <w:rsid w:val="002F3A63"/>
    <w:rsid w:val="002F4157"/>
    <w:rsid w:val="003015B3"/>
    <w:rsid w:val="00302455"/>
    <w:rsid w:val="00302BEF"/>
    <w:rsid w:val="00303248"/>
    <w:rsid w:val="003058A6"/>
    <w:rsid w:val="003068EA"/>
    <w:rsid w:val="00307BC5"/>
    <w:rsid w:val="003113CD"/>
    <w:rsid w:val="00312CD3"/>
    <w:rsid w:val="0031638A"/>
    <w:rsid w:val="00316503"/>
    <w:rsid w:val="0032515E"/>
    <w:rsid w:val="00326922"/>
    <w:rsid w:val="00326AEA"/>
    <w:rsid w:val="00327E4D"/>
    <w:rsid w:val="00331AED"/>
    <w:rsid w:val="00332967"/>
    <w:rsid w:val="00335234"/>
    <w:rsid w:val="00335D85"/>
    <w:rsid w:val="0033657C"/>
    <w:rsid w:val="003365A6"/>
    <w:rsid w:val="003370D9"/>
    <w:rsid w:val="00341F00"/>
    <w:rsid w:val="00346AA7"/>
    <w:rsid w:val="003506D5"/>
    <w:rsid w:val="003509B8"/>
    <w:rsid w:val="00351D93"/>
    <w:rsid w:val="0035209F"/>
    <w:rsid w:val="0035392D"/>
    <w:rsid w:val="0035760F"/>
    <w:rsid w:val="00360339"/>
    <w:rsid w:val="00361592"/>
    <w:rsid w:val="00367ACE"/>
    <w:rsid w:val="00371065"/>
    <w:rsid w:val="00374259"/>
    <w:rsid w:val="00374450"/>
    <w:rsid w:val="00374908"/>
    <w:rsid w:val="0037797C"/>
    <w:rsid w:val="00382147"/>
    <w:rsid w:val="0038230E"/>
    <w:rsid w:val="003824A6"/>
    <w:rsid w:val="00382CEC"/>
    <w:rsid w:val="00390E58"/>
    <w:rsid w:val="0039543C"/>
    <w:rsid w:val="003A3B54"/>
    <w:rsid w:val="003A5CF3"/>
    <w:rsid w:val="003A6968"/>
    <w:rsid w:val="003B567E"/>
    <w:rsid w:val="003B6F5C"/>
    <w:rsid w:val="003B7D54"/>
    <w:rsid w:val="003C093A"/>
    <w:rsid w:val="003C1A6F"/>
    <w:rsid w:val="003C47B5"/>
    <w:rsid w:val="003C4C53"/>
    <w:rsid w:val="003C6239"/>
    <w:rsid w:val="003D224D"/>
    <w:rsid w:val="003D3ABB"/>
    <w:rsid w:val="003D3C5F"/>
    <w:rsid w:val="003D4B3A"/>
    <w:rsid w:val="003D4FF6"/>
    <w:rsid w:val="003E0AF9"/>
    <w:rsid w:val="003E261D"/>
    <w:rsid w:val="003E474B"/>
    <w:rsid w:val="003E736C"/>
    <w:rsid w:val="003F3073"/>
    <w:rsid w:val="00400942"/>
    <w:rsid w:val="004028A3"/>
    <w:rsid w:val="00410E56"/>
    <w:rsid w:val="0041512C"/>
    <w:rsid w:val="0042196D"/>
    <w:rsid w:val="00422BD8"/>
    <w:rsid w:val="004245B4"/>
    <w:rsid w:val="00424DE0"/>
    <w:rsid w:val="00425B4C"/>
    <w:rsid w:val="00430F98"/>
    <w:rsid w:val="004333F0"/>
    <w:rsid w:val="004339BF"/>
    <w:rsid w:val="004405B9"/>
    <w:rsid w:val="00442736"/>
    <w:rsid w:val="004442AF"/>
    <w:rsid w:val="004506FC"/>
    <w:rsid w:val="00450F30"/>
    <w:rsid w:val="004565B7"/>
    <w:rsid w:val="00456A15"/>
    <w:rsid w:val="004630DE"/>
    <w:rsid w:val="00463179"/>
    <w:rsid w:val="00463E84"/>
    <w:rsid w:val="0046416F"/>
    <w:rsid w:val="004644F3"/>
    <w:rsid w:val="00465E4F"/>
    <w:rsid w:val="00466B46"/>
    <w:rsid w:val="00467B40"/>
    <w:rsid w:val="00471375"/>
    <w:rsid w:val="00476A57"/>
    <w:rsid w:val="004851C0"/>
    <w:rsid w:val="00486604"/>
    <w:rsid w:val="0049444D"/>
    <w:rsid w:val="004A0A0D"/>
    <w:rsid w:val="004A1F13"/>
    <w:rsid w:val="004A2F1E"/>
    <w:rsid w:val="004A42E3"/>
    <w:rsid w:val="004B6084"/>
    <w:rsid w:val="004B7026"/>
    <w:rsid w:val="004C0A06"/>
    <w:rsid w:val="004C2148"/>
    <w:rsid w:val="004C31A4"/>
    <w:rsid w:val="004C4F97"/>
    <w:rsid w:val="004C600C"/>
    <w:rsid w:val="004C6A13"/>
    <w:rsid w:val="004D183A"/>
    <w:rsid w:val="004D18AE"/>
    <w:rsid w:val="004D49A6"/>
    <w:rsid w:val="004E5E40"/>
    <w:rsid w:val="004E70F9"/>
    <w:rsid w:val="004F158D"/>
    <w:rsid w:val="004F2B5B"/>
    <w:rsid w:val="004F4C83"/>
    <w:rsid w:val="004F7C7F"/>
    <w:rsid w:val="005041CD"/>
    <w:rsid w:val="005146C9"/>
    <w:rsid w:val="0052152B"/>
    <w:rsid w:val="00521D70"/>
    <w:rsid w:val="00523D58"/>
    <w:rsid w:val="00525998"/>
    <w:rsid w:val="005328C4"/>
    <w:rsid w:val="0053383B"/>
    <w:rsid w:val="00533AD3"/>
    <w:rsid w:val="00533C86"/>
    <w:rsid w:val="005363C7"/>
    <w:rsid w:val="00536821"/>
    <w:rsid w:val="005441C2"/>
    <w:rsid w:val="00545836"/>
    <w:rsid w:val="00546B0D"/>
    <w:rsid w:val="00555BE9"/>
    <w:rsid w:val="00557360"/>
    <w:rsid w:val="0056288C"/>
    <w:rsid w:val="005712AA"/>
    <w:rsid w:val="005732A3"/>
    <w:rsid w:val="005760D8"/>
    <w:rsid w:val="005764CC"/>
    <w:rsid w:val="00580701"/>
    <w:rsid w:val="00582472"/>
    <w:rsid w:val="00583A5A"/>
    <w:rsid w:val="00584494"/>
    <w:rsid w:val="00586571"/>
    <w:rsid w:val="0059142C"/>
    <w:rsid w:val="00594F7E"/>
    <w:rsid w:val="005A1396"/>
    <w:rsid w:val="005A25B0"/>
    <w:rsid w:val="005A2788"/>
    <w:rsid w:val="005A3EC5"/>
    <w:rsid w:val="005A4AAD"/>
    <w:rsid w:val="005B25A6"/>
    <w:rsid w:val="005B27BD"/>
    <w:rsid w:val="005B4F77"/>
    <w:rsid w:val="005B5EA8"/>
    <w:rsid w:val="005B7335"/>
    <w:rsid w:val="005C23EA"/>
    <w:rsid w:val="005C5BAF"/>
    <w:rsid w:val="005D01BA"/>
    <w:rsid w:val="005D331E"/>
    <w:rsid w:val="005D5D98"/>
    <w:rsid w:val="005E0EF9"/>
    <w:rsid w:val="005E1189"/>
    <w:rsid w:val="005E130C"/>
    <w:rsid w:val="005E23EF"/>
    <w:rsid w:val="005E3521"/>
    <w:rsid w:val="005E5FC5"/>
    <w:rsid w:val="005E662E"/>
    <w:rsid w:val="005F0578"/>
    <w:rsid w:val="005F323B"/>
    <w:rsid w:val="005F7F10"/>
    <w:rsid w:val="00600AFD"/>
    <w:rsid w:val="00604830"/>
    <w:rsid w:val="00604A0E"/>
    <w:rsid w:val="00610A65"/>
    <w:rsid w:val="0061354F"/>
    <w:rsid w:val="00613C4C"/>
    <w:rsid w:val="006164B0"/>
    <w:rsid w:val="00620B27"/>
    <w:rsid w:val="00625CB9"/>
    <w:rsid w:val="00636217"/>
    <w:rsid w:val="0063626D"/>
    <w:rsid w:val="006444A5"/>
    <w:rsid w:val="00644ACA"/>
    <w:rsid w:val="006453B8"/>
    <w:rsid w:val="0064666E"/>
    <w:rsid w:val="0065243F"/>
    <w:rsid w:val="00654F22"/>
    <w:rsid w:val="00657662"/>
    <w:rsid w:val="00662B03"/>
    <w:rsid w:val="006649AE"/>
    <w:rsid w:val="00665713"/>
    <w:rsid w:val="00666989"/>
    <w:rsid w:val="00667884"/>
    <w:rsid w:val="00667F94"/>
    <w:rsid w:val="00672BCC"/>
    <w:rsid w:val="0067492B"/>
    <w:rsid w:val="00674982"/>
    <w:rsid w:val="00674FE9"/>
    <w:rsid w:val="00675A15"/>
    <w:rsid w:val="00676B99"/>
    <w:rsid w:val="00683037"/>
    <w:rsid w:val="00683616"/>
    <w:rsid w:val="00684E53"/>
    <w:rsid w:val="00685A9B"/>
    <w:rsid w:val="00693729"/>
    <w:rsid w:val="00695DF0"/>
    <w:rsid w:val="00696830"/>
    <w:rsid w:val="006A0605"/>
    <w:rsid w:val="006A3211"/>
    <w:rsid w:val="006B1707"/>
    <w:rsid w:val="006B7230"/>
    <w:rsid w:val="006B7DC9"/>
    <w:rsid w:val="006C0BFB"/>
    <w:rsid w:val="006C3A01"/>
    <w:rsid w:val="006C706A"/>
    <w:rsid w:val="006D18E9"/>
    <w:rsid w:val="006D3C13"/>
    <w:rsid w:val="006D4DDE"/>
    <w:rsid w:val="006D65D1"/>
    <w:rsid w:val="006D7D96"/>
    <w:rsid w:val="006E049D"/>
    <w:rsid w:val="006E36CC"/>
    <w:rsid w:val="006E5E50"/>
    <w:rsid w:val="006E6912"/>
    <w:rsid w:val="006F0658"/>
    <w:rsid w:val="006F0FDA"/>
    <w:rsid w:val="006F155D"/>
    <w:rsid w:val="006F500B"/>
    <w:rsid w:val="006F5132"/>
    <w:rsid w:val="006F736F"/>
    <w:rsid w:val="006F772B"/>
    <w:rsid w:val="00704999"/>
    <w:rsid w:val="007050E3"/>
    <w:rsid w:val="00707A34"/>
    <w:rsid w:val="00711D91"/>
    <w:rsid w:val="007134FC"/>
    <w:rsid w:val="007174A1"/>
    <w:rsid w:val="00720459"/>
    <w:rsid w:val="00722CDE"/>
    <w:rsid w:val="00726A53"/>
    <w:rsid w:val="00730BA9"/>
    <w:rsid w:val="00731970"/>
    <w:rsid w:val="007341D3"/>
    <w:rsid w:val="00734328"/>
    <w:rsid w:val="007359AF"/>
    <w:rsid w:val="00735AA4"/>
    <w:rsid w:val="00735F48"/>
    <w:rsid w:val="007374F3"/>
    <w:rsid w:val="00737E68"/>
    <w:rsid w:val="00741FA0"/>
    <w:rsid w:val="007451AF"/>
    <w:rsid w:val="00745608"/>
    <w:rsid w:val="00747FC2"/>
    <w:rsid w:val="007502BA"/>
    <w:rsid w:val="00750C4F"/>
    <w:rsid w:val="00754108"/>
    <w:rsid w:val="0075544A"/>
    <w:rsid w:val="00756B77"/>
    <w:rsid w:val="00760633"/>
    <w:rsid w:val="00762D2E"/>
    <w:rsid w:val="0076372D"/>
    <w:rsid w:val="007703AA"/>
    <w:rsid w:val="0077057B"/>
    <w:rsid w:val="00770990"/>
    <w:rsid w:val="00771905"/>
    <w:rsid w:val="007734E6"/>
    <w:rsid w:val="0077473A"/>
    <w:rsid w:val="0077501B"/>
    <w:rsid w:val="00775F61"/>
    <w:rsid w:val="007803AD"/>
    <w:rsid w:val="007807A2"/>
    <w:rsid w:val="00781512"/>
    <w:rsid w:val="007815AC"/>
    <w:rsid w:val="00781682"/>
    <w:rsid w:val="007823B9"/>
    <w:rsid w:val="00785D81"/>
    <w:rsid w:val="007911D1"/>
    <w:rsid w:val="007A48CE"/>
    <w:rsid w:val="007A6E77"/>
    <w:rsid w:val="007A7024"/>
    <w:rsid w:val="007B030B"/>
    <w:rsid w:val="007B19A4"/>
    <w:rsid w:val="007B440D"/>
    <w:rsid w:val="007C089B"/>
    <w:rsid w:val="007C0AB2"/>
    <w:rsid w:val="007C102B"/>
    <w:rsid w:val="007C2743"/>
    <w:rsid w:val="007D1FBC"/>
    <w:rsid w:val="007D22F4"/>
    <w:rsid w:val="007D6A78"/>
    <w:rsid w:val="007E0069"/>
    <w:rsid w:val="007E085F"/>
    <w:rsid w:val="007E0E6F"/>
    <w:rsid w:val="007E1874"/>
    <w:rsid w:val="007E517F"/>
    <w:rsid w:val="007E55F4"/>
    <w:rsid w:val="007E6668"/>
    <w:rsid w:val="007F00F2"/>
    <w:rsid w:val="007F52BB"/>
    <w:rsid w:val="007F6E74"/>
    <w:rsid w:val="00801DF1"/>
    <w:rsid w:val="00803013"/>
    <w:rsid w:val="00803E13"/>
    <w:rsid w:val="00805602"/>
    <w:rsid w:val="00806F2C"/>
    <w:rsid w:val="00807D1F"/>
    <w:rsid w:val="008115E5"/>
    <w:rsid w:val="0081271B"/>
    <w:rsid w:val="0081495B"/>
    <w:rsid w:val="008156B7"/>
    <w:rsid w:val="008157D1"/>
    <w:rsid w:val="008167D9"/>
    <w:rsid w:val="008178D4"/>
    <w:rsid w:val="00817B22"/>
    <w:rsid w:val="00821380"/>
    <w:rsid w:val="00821BF2"/>
    <w:rsid w:val="0082216A"/>
    <w:rsid w:val="00825027"/>
    <w:rsid w:val="00827A38"/>
    <w:rsid w:val="00831377"/>
    <w:rsid w:val="00834432"/>
    <w:rsid w:val="00836969"/>
    <w:rsid w:val="008401A2"/>
    <w:rsid w:val="00840357"/>
    <w:rsid w:val="008406B2"/>
    <w:rsid w:val="0084511C"/>
    <w:rsid w:val="00851247"/>
    <w:rsid w:val="0085482E"/>
    <w:rsid w:val="00856239"/>
    <w:rsid w:val="00857860"/>
    <w:rsid w:val="0085799C"/>
    <w:rsid w:val="008646E0"/>
    <w:rsid w:val="00864AF0"/>
    <w:rsid w:val="00865113"/>
    <w:rsid w:val="0086635E"/>
    <w:rsid w:val="0086674C"/>
    <w:rsid w:val="0087038F"/>
    <w:rsid w:val="008708E2"/>
    <w:rsid w:val="00870DAC"/>
    <w:rsid w:val="00870EB5"/>
    <w:rsid w:val="008722DD"/>
    <w:rsid w:val="008771E5"/>
    <w:rsid w:val="00882B0B"/>
    <w:rsid w:val="0088336C"/>
    <w:rsid w:val="008841C1"/>
    <w:rsid w:val="00887E0A"/>
    <w:rsid w:val="008957E1"/>
    <w:rsid w:val="008A46A8"/>
    <w:rsid w:val="008A4CD0"/>
    <w:rsid w:val="008A4F72"/>
    <w:rsid w:val="008A6D48"/>
    <w:rsid w:val="008B22FB"/>
    <w:rsid w:val="008B46F3"/>
    <w:rsid w:val="008B4FC6"/>
    <w:rsid w:val="008B776F"/>
    <w:rsid w:val="008C0227"/>
    <w:rsid w:val="008C131A"/>
    <w:rsid w:val="008C1544"/>
    <w:rsid w:val="008C4062"/>
    <w:rsid w:val="008C7624"/>
    <w:rsid w:val="008C7E3B"/>
    <w:rsid w:val="008D1763"/>
    <w:rsid w:val="008D1F71"/>
    <w:rsid w:val="008D4A48"/>
    <w:rsid w:val="008D6702"/>
    <w:rsid w:val="008E00D1"/>
    <w:rsid w:val="008E1B11"/>
    <w:rsid w:val="008E1CFD"/>
    <w:rsid w:val="008E6E58"/>
    <w:rsid w:val="008F0856"/>
    <w:rsid w:val="008F0863"/>
    <w:rsid w:val="008F1B77"/>
    <w:rsid w:val="008F1DA3"/>
    <w:rsid w:val="008F3780"/>
    <w:rsid w:val="008F45D7"/>
    <w:rsid w:val="008F4EF4"/>
    <w:rsid w:val="00905E69"/>
    <w:rsid w:val="0090690B"/>
    <w:rsid w:val="0090716E"/>
    <w:rsid w:val="00912337"/>
    <w:rsid w:val="00914B93"/>
    <w:rsid w:val="009170A1"/>
    <w:rsid w:val="00924373"/>
    <w:rsid w:val="00926FD7"/>
    <w:rsid w:val="0092759F"/>
    <w:rsid w:val="009337C5"/>
    <w:rsid w:val="009352A1"/>
    <w:rsid w:val="009354E7"/>
    <w:rsid w:val="009355D1"/>
    <w:rsid w:val="00936B55"/>
    <w:rsid w:val="00937E76"/>
    <w:rsid w:val="009462E3"/>
    <w:rsid w:val="00946A20"/>
    <w:rsid w:val="0095728C"/>
    <w:rsid w:val="00961016"/>
    <w:rsid w:val="00965136"/>
    <w:rsid w:val="009665E7"/>
    <w:rsid w:val="00967DD5"/>
    <w:rsid w:val="00971FB6"/>
    <w:rsid w:val="00974AD0"/>
    <w:rsid w:val="009758A3"/>
    <w:rsid w:val="00976EA1"/>
    <w:rsid w:val="00982F1A"/>
    <w:rsid w:val="0098336C"/>
    <w:rsid w:val="0098412E"/>
    <w:rsid w:val="00984EEE"/>
    <w:rsid w:val="00985C9E"/>
    <w:rsid w:val="00991EB8"/>
    <w:rsid w:val="00994FCC"/>
    <w:rsid w:val="009963E8"/>
    <w:rsid w:val="009A256D"/>
    <w:rsid w:val="009A26B5"/>
    <w:rsid w:val="009A2B01"/>
    <w:rsid w:val="009A39E2"/>
    <w:rsid w:val="009A71B6"/>
    <w:rsid w:val="009A7D54"/>
    <w:rsid w:val="009B0CFE"/>
    <w:rsid w:val="009B1044"/>
    <w:rsid w:val="009B3926"/>
    <w:rsid w:val="009B3F65"/>
    <w:rsid w:val="009B4D84"/>
    <w:rsid w:val="009B6C93"/>
    <w:rsid w:val="009C1E29"/>
    <w:rsid w:val="009C6D1A"/>
    <w:rsid w:val="009D3A50"/>
    <w:rsid w:val="009D68D6"/>
    <w:rsid w:val="009D780A"/>
    <w:rsid w:val="009E313C"/>
    <w:rsid w:val="009E44A9"/>
    <w:rsid w:val="009E675B"/>
    <w:rsid w:val="009F0B56"/>
    <w:rsid w:val="009F462E"/>
    <w:rsid w:val="009F5307"/>
    <w:rsid w:val="00A0019A"/>
    <w:rsid w:val="00A0499A"/>
    <w:rsid w:val="00A049FA"/>
    <w:rsid w:val="00A04E32"/>
    <w:rsid w:val="00A07025"/>
    <w:rsid w:val="00A07BEC"/>
    <w:rsid w:val="00A10FCF"/>
    <w:rsid w:val="00A13727"/>
    <w:rsid w:val="00A14ACA"/>
    <w:rsid w:val="00A20892"/>
    <w:rsid w:val="00A21540"/>
    <w:rsid w:val="00A23044"/>
    <w:rsid w:val="00A2400F"/>
    <w:rsid w:val="00A26E01"/>
    <w:rsid w:val="00A309F9"/>
    <w:rsid w:val="00A3261D"/>
    <w:rsid w:val="00A35987"/>
    <w:rsid w:val="00A36C32"/>
    <w:rsid w:val="00A43111"/>
    <w:rsid w:val="00A4598F"/>
    <w:rsid w:val="00A47EE8"/>
    <w:rsid w:val="00A5269B"/>
    <w:rsid w:val="00A55955"/>
    <w:rsid w:val="00A56E08"/>
    <w:rsid w:val="00A57D43"/>
    <w:rsid w:val="00A60B0A"/>
    <w:rsid w:val="00A62787"/>
    <w:rsid w:val="00A664B5"/>
    <w:rsid w:val="00A71E09"/>
    <w:rsid w:val="00A72B8D"/>
    <w:rsid w:val="00A72BE0"/>
    <w:rsid w:val="00A735C9"/>
    <w:rsid w:val="00A8411B"/>
    <w:rsid w:val="00A84B3A"/>
    <w:rsid w:val="00A863B6"/>
    <w:rsid w:val="00A87CF9"/>
    <w:rsid w:val="00A9431F"/>
    <w:rsid w:val="00A94610"/>
    <w:rsid w:val="00A953DD"/>
    <w:rsid w:val="00A955CE"/>
    <w:rsid w:val="00A970B4"/>
    <w:rsid w:val="00AA1A2F"/>
    <w:rsid w:val="00AA1BEF"/>
    <w:rsid w:val="00AA2369"/>
    <w:rsid w:val="00AA274F"/>
    <w:rsid w:val="00AA2D1F"/>
    <w:rsid w:val="00AA475B"/>
    <w:rsid w:val="00AA679D"/>
    <w:rsid w:val="00AA76B3"/>
    <w:rsid w:val="00AA76CB"/>
    <w:rsid w:val="00AA783D"/>
    <w:rsid w:val="00AB1686"/>
    <w:rsid w:val="00AB3901"/>
    <w:rsid w:val="00AC0DEF"/>
    <w:rsid w:val="00AC2BD7"/>
    <w:rsid w:val="00AC50CE"/>
    <w:rsid w:val="00AC5703"/>
    <w:rsid w:val="00AE1102"/>
    <w:rsid w:val="00AE142E"/>
    <w:rsid w:val="00AE167B"/>
    <w:rsid w:val="00AE2008"/>
    <w:rsid w:val="00AE2B5E"/>
    <w:rsid w:val="00AE53B7"/>
    <w:rsid w:val="00AE6B85"/>
    <w:rsid w:val="00AE723C"/>
    <w:rsid w:val="00AE7DE8"/>
    <w:rsid w:val="00AF17A8"/>
    <w:rsid w:val="00AF2891"/>
    <w:rsid w:val="00AF4DB7"/>
    <w:rsid w:val="00AF61EE"/>
    <w:rsid w:val="00B04D73"/>
    <w:rsid w:val="00B141E0"/>
    <w:rsid w:val="00B15904"/>
    <w:rsid w:val="00B15A1C"/>
    <w:rsid w:val="00B21150"/>
    <w:rsid w:val="00B221BA"/>
    <w:rsid w:val="00B239FE"/>
    <w:rsid w:val="00B24C84"/>
    <w:rsid w:val="00B259C8"/>
    <w:rsid w:val="00B2642F"/>
    <w:rsid w:val="00B322F3"/>
    <w:rsid w:val="00B32C40"/>
    <w:rsid w:val="00B3629C"/>
    <w:rsid w:val="00B4008E"/>
    <w:rsid w:val="00B43804"/>
    <w:rsid w:val="00B458F3"/>
    <w:rsid w:val="00B473C0"/>
    <w:rsid w:val="00B479D8"/>
    <w:rsid w:val="00B50672"/>
    <w:rsid w:val="00B509D9"/>
    <w:rsid w:val="00B57484"/>
    <w:rsid w:val="00B657F0"/>
    <w:rsid w:val="00B65C1B"/>
    <w:rsid w:val="00B65DB4"/>
    <w:rsid w:val="00B65F68"/>
    <w:rsid w:val="00B674A5"/>
    <w:rsid w:val="00B67A9A"/>
    <w:rsid w:val="00B70BC2"/>
    <w:rsid w:val="00B75EC6"/>
    <w:rsid w:val="00B80AAF"/>
    <w:rsid w:val="00B83607"/>
    <w:rsid w:val="00B85378"/>
    <w:rsid w:val="00B87FCE"/>
    <w:rsid w:val="00B90064"/>
    <w:rsid w:val="00B93ACE"/>
    <w:rsid w:val="00B951FF"/>
    <w:rsid w:val="00B96731"/>
    <w:rsid w:val="00BA15B0"/>
    <w:rsid w:val="00BA25FD"/>
    <w:rsid w:val="00BA44CE"/>
    <w:rsid w:val="00BA44F3"/>
    <w:rsid w:val="00BA7A4B"/>
    <w:rsid w:val="00BB2C1D"/>
    <w:rsid w:val="00BB42BF"/>
    <w:rsid w:val="00BC1E74"/>
    <w:rsid w:val="00BC2F52"/>
    <w:rsid w:val="00BC43D4"/>
    <w:rsid w:val="00BC7989"/>
    <w:rsid w:val="00BD5B14"/>
    <w:rsid w:val="00BD7327"/>
    <w:rsid w:val="00BD7B81"/>
    <w:rsid w:val="00BF1564"/>
    <w:rsid w:val="00BF3245"/>
    <w:rsid w:val="00C00726"/>
    <w:rsid w:val="00C0511E"/>
    <w:rsid w:val="00C05CDD"/>
    <w:rsid w:val="00C1200A"/>
    <w:rsid w:val="00C133E6"/>
    <w:rsid w:val="00C1358F"/>
    <w:rsid w:val="00C142B2"/>
    <w:rsid w:val="00C23785"/>
    <w:rsid w:val="00C23D96"/>
    <w:rsid w:val="00C23F8E"/>
    <w:rsid w:val="00C257D3"/>
    <w:rsid w:val="00C27D59"/>
    <w:rsid w:val="00C32BD1"/>
    <w:rsid w:val="00C32ED0"/>
    <w:rsid w:val="00C360D0"/>
    <w:rsid w:val="00C41E00"/>
    <w:rsid w:val="00C42C75"/>
    <w:rsid w:val="00C434C5"/>
    <w:rsid w:val="00C43698"/>
    <w:rsid w:val="00C55549"/>
    <w:rsid w:val="00C57853"/>
    <w:rsid w:val="00C60B58"/>
    <w:rsid w:val="00C62600"/>
    <w:rsid w:val="00C631CC"/>
    <w:rsid w:val="00C64621"/>
    <w:rsid w:val="00C66658"/>
    <w:rsid w:val="00C71F66"/>
    <w:rsid w:val="00C7281D"/>
    <w:rsid w:val="00C74468"/>
    <w:rsid w:val="00C76301"/>
    <w:rsid w:val="00C77457"/>
    <w:rsid w:val="00C83BA8"/>
    <w:rsid w:val="00C84352"/>
    <w:rsid w:val="00C87C08"/>
    <w:rsid w:val="00C91E11"/>
    <w:rsid w:val="00C9500E"/>
    <w:rsid w:val="00C9595A"/>
    <w:rsid w:val="00C95C61"/>
    <w:rsid w:val="00C96E9F"/>
    <w:rsid w:val="00C9779D"/>
    <w:rsid w:val="00CA6F46"/>
    <w:rsid w:val="00CB059B"/>
    <w:rsid w:val="00CB5061"/>
    <w:rsid w:val="00CB5772"/>
    <w:rsid w:val="00CC192A"/>
    <w:rsid w:val="00CC45F8"/>
    <w:rsid w:val="00CC7418"/>
    <w:rsid w:val="00CD0B0C"/>
    <w:rsid w:val="00CD529D"/>
    <w:rsid w:val="00CE3BAC"/>
    <w:rsid w:val="00CE4563"/>
    <w:rsid w:val="00CE4B0A"/>
    <w:rsid w:val="00CF2242"/>
    <w:rsid w:val="00CF41BA"/>
    <w:rsid w:val="00CF58FE"/>
    <w:rsid w:val="00CF5A2A"/>
    <w:rsid w:val="00D00EDD"/>
    <w:rsid w:val="00D031FD"/>
    <w:rsid w:val="00D047B5"/>
    <w:rsid w:val="00D0481B"/>
    <w:rsid w:val="00D11544"/>
    <w:rsid w:val="00D11F9D"/>
    <w:rsid w:val="00D128CC"/>
    <w:rsid w:val="00D15022"/>
    <w:rsid w:val="00D15C00"/>
    <w:rsid w:val="00D167F5"/>
    <w:rsid w:val="00D2018E"/>
    <w:rsid w:val="00D205B4"/>
    <w:rsid w:val="00D254C5"/>
    <w:rsid w:val="00D27EF4"/>
    <w:rsid w:val="00D32B19"/>
    <w:rsid w:val="00D34129"/>
    <w:rsid w:val="00D36C21"/>
    <w:rsid w:val="00D40859"/>
    <w:rsid w:val="00D41B61"/>
    <w:rsid w:val="00D42DE0"/>
    <w:rsid w:val="00D43057"/>
    <w:rsid w:val="00D5039D"/>
    <w:rsid w:val="00D61FC5"/>
    <w:rsid w:val="00D62B59"/>
    <w:rsid w:val="00D667D2"/>
    <w:rsid w:val="00D669A0"/>
    <w:rsid w:val="00D70EB1"/>
    <w:rsid w:val="00D7355B"/>
    <w:rsid w:val="00D73761"/>
    <w:rsid w:val="00D73ECB"/>
    <w:rsid w:val="00D74069"/>
    <w:rsid w:val="00D748A5"/>
    <w:rsid w:val="00D76058"/>
    <w:rsid w:val="00D76261"/>
    <w:rsid w:val="00D76F4C"/>
    <w:rsid w:val="00D8147D"/>
    <w:rsid w:val="00D81E1D"/>
    <w:rsid w:val="00D82FD7"/>
    <w:rsid w:val="00D85484"/>
    <w:rsid w:val="00D92000"/>
    <w:rsid w:val="00DA01BF"/>
    <w:rsid w:val="00DA3AD3"/>
    <w:rsid w:val="00DA3D1A"/>
    <w:rsid w:val="00DA57AA"/>
    <w:rsid w:val="00DA6373"/>
    <w:rsid w:val="00DB0979"/>
    <w:rsid w:val="00DB2AAC"/>
    <w:rsid w:val="00DB4C87"/>
    <w:rsid w:val="00DB6A36"/>
    <w:rsid w:val="00DB7AEF"/>
    <w:rsid w:val="00DC47F0"/>
    <w:rsid w:val="00DC72C4"/>
    <w:rsid w:val="00DC7BFA"/>
    <w:rsid w:val="00DD0668"/>
    <w:rsid w:val="00DD1114"/>
    <w:rsid w:val="00DD40F3"/>
    <w:rsid w:val="00DD4714"/>
    <w:rsid w:val="00DD5529"/>
    <w:rsid w:val="00DD5764"/>
    <w:rsid w:val="00DD7A2B"/>
    <w:rsid w:val="00DE0B48"/>
    <w:rsid w:val="00DE358C"/>
    <w:rsid w:val="00DE3D52"/>
    <w:rsid w:val="00DE7B1A"/>
    <w:rsid w:val="00DF0AE1"/>
    <w:rsid w:val="00DF1A50"/>
    <w:rsid w:val="00DF4AAC"/>
    <w:rsid w:val="00DF50F3"/>
    <w:rsid w:val="00DF5728"/>
    <w:rsid w:val="00E00B82"/>
    <w:rsid w:val="00E02DF6"/>
    <w:rsid w:val="00E031F7"/>
    <w:rsid w:val="00E07C32"/>
    <w:rsid w:val="00E12AC0"/>
    <w:rsid w:val="00E14972"/>
    <w:rsid w:val="00E1517D"/>
    <w:rsid w:val="00E20DBB"/>
    <w:rsid w:val="00E22DA8"/>
    <w:rsid w:val="00E23305"/>
    <w:rsid w:val="00E263E1"/>
    <w:rsid w:val="00E30D93"/>
    <w:rsid w:val="00E324A3"/>
    <w:rsid w:val="00E329D1"/>
    <w:rsid w:val="00E34B21"/>
    <w:rsid w:val="00E37329"/>
    <w:rsid w:val="00E439C7"/>
    <w:rsid w:val="00E462A6"/>
    <w:rsid w:val="00E47740"/>
    <w:rsid w:val="00E47FBA"/>
    <w:rsid w:val="00E50BD6"/>
    <w:rsid w:val="00E5383D"/>
    <w:rsid w:val="00E5485B"/>
    <w:rsid w:val="00E63248"/>
    <w:rsid w:val="00E65C3C"/>
    <w:rsid w:val="00E74F8B"/>
    <w:rsid w:val="00E804C4"/>
    <w:rsid w:val="00E807F5"/>
    <w:rsid w:val="00E81E96"/>
    <w:rsid w:val="00E82AB6"/>
    <w:rsid w:val="00E8576E"/>
    <w:rsid w:val="00E871CD"/>
    <w:rsid w:val="00E903FA"/>
    <w:rsid w:val="00E91B9A"/>
    <w:rsid w:val="00E9483C"/>
    <w:rsid w:val="00E971F7"/>
    <w:rsid w:val="00EA073F"/>
    <w:rsid w:val="00EA213D"/>
    <w:rsid w:val="00EA7969"/>
    <w:rsid w:val="00EB28D0"/>
    <w:rsid w:val="00EB29E0"/>
    <w:rsid w:val="00EB2FC1"/>
    <w:rsid w:val="00EB4827"/>
    <w:rsid w:val="00EB4DEF"/>
    <w:rsid w:val="00EB52D9"/>
    <w:rsid w:val="00EC058E"/>
    <w:rsid w:val="00EC158C"/>
    <w:rsid w:val="00EC4C63"/>
    <w:rsid w:val="00ED11D5"/>
    <w:rsid w:val="00ED66B8"/>
    <w:rsid w:val="00ED6C7F"/>
    <w:rsid w:val="00EF1FB0"/>
    <w:rsid w:val="00EF4CC6"/>
    <w:rsid w:val="00F01B08"/>
    <w:rsid w:val="00F02379"/>
    <w:rsid w:val="00F02A16"/>
    <w:rsid w:val="00F0375F"/>
    <w:rsid w:val="00F041D0"/>
    <w:rsid w:val="00F1135A"/>
    <w:rsid w:val="00F13A50"/>
    <w:rsid w:val="00F16FC7"/>
    <w:rsid w:val="00F23CF0"/>
    <w:rsid w:val="00F251FD"/>
    <w:rsid w:val="00F2656B"/>
    <w:rsid w:val="00F270F7"/>
    <w:rsid w:val="00F30543"/>
    <w:rsid w:val="00F35ACF"/>
    <w:rsid w:val="00F35F43"/>
    <w:rsid w:val="00F3604B"/>
    <w:rsid w:val="00F42383"/>
    <w:rsid w:val="00F431E9"/>
    <w:rsid w:val="00F43304"/>
    <w:rsid w:val="00F43CAA"/>
    <w:rsid w:val="00F43E78"/>
    <w:rsid w:val="00F45274"/>
    <w:rsid w:val="00F53409"/>
    <w:rsid w:val="00F56128"/>
    <w:rsid w:val="00F570A6"/>
    <w:rsid w:val="00F6166D"/>
    <w:rsid w:val="00F635AD"/>
    <w:rsid w:val="00F63678"/>
    <w:rsid w:val="00F66CD9"/>
    <w:rsid w:val="00F737C9"/>
    <w:rsid w:val="00F74491"/>
    <w:rsid w:val="00F7491F"/>
    <w:rsid w:val="00F74F7B"/>
    <w:rsid w:val="00F7597B"/>
    <w:rsid w:val="00F76757"/>
    <w:rsid w:val="00F83B04"/>
    <w:rsid w:val="00F844D7"/>
    <w:rsid w:val="00F84C82"/>
    <w:rsid w:val="00F8550C"/>
    <w:rsid w:val="00F869AD"/>
    <w:rsid w:val="00F93219"/>
    <w:rsid w:val="00F953A8"/>
    <w:rsid w:val="00F9650C"/>
    <w:rsid w:val="00FA63DB"/>
    <w:rsid w:val="00FC1944"/>
    <w:rsid w:val="00FC2A3F"/>
    <w:rsid w:val="00FC3319"/>
    <w:rsid w:val="00FC620C"/>
    <w:rsid w:val="00FD087B"/>
    <w:rsid w:val="00FD259D"/>
    <w:rsid w:val="00FE4A4D"/>
    <w:rsid w:val="00FE54C7"/>
    <w:rsid w:val="00FE58E8"/>
    <w:rsid w:val="00FE6493"/>
    <w:rsid w:val="00FF1B78"/>
    <w:rsid w:val="00FF2724"/>
    <w:rsid w:val="00FF7443"/>
    <w:rsid w:val="00FF7B1F"/>
    <w:rsid w:val="00FF7D22"/>
    <w:rsid w:val="193B4C54"/>
    <w:rsid w:val="1FB7C069"/>
    <w:rsid w:val="1FFF7B39"/>
    <w:rsid w:val="1FFFF360"/>
    <w:rsid w:val="26FBDD34"/>
    <w:rsid w:val="27A75E0A"/>
    <w:rsid w:val="27ECAC9B"/>
    <w:rsid w:val="2BFB8D8E"/>
    <w:rsid w:val="2FBD0503"/>
    <w:rsid w:val="2FFF075C"/>
    <w:rsid w:val="3AEBFDD8"/>
    <w:rsid w:val="3DFFFFD3"/>
    <w:rsid w:val="3FBE535A"/>
    <w:rsid w:val="3FF16FF4"/>
    <w:rsid w:val="47FE64CC"/>
    <w:rsid w:val="50EE9C8B"/>
    <w:rsid w:val="53791BBB"/>
    <w:rsid w:val="5BFA246D"/>
    <w:rsid w:val="5CF8E82A"/>
    <w:rsid w:val="5FF7EF7B"/>
    <w:rsid w:val="67674545"/>
    <w:rsid w:val="67E7564B"/>
    <w:rsid w:val="68FF3F3B"/>
    <w:rsid w:val="69F7FCDA"/>
    <w:rsid w:val="6C789096"/>
    <w:rsid w:val="6DBF17F1"/>
    <w:rsid w:val="6DD7BDDC"/>
    <w:rsid w:val="6DF7177C"/>
    <w:rsid w:val="6FB93AD1"/>
    <w:rsid w:val="6FDFD2A4"/>
    <w:rsid w:val="6FFFB153"/>
    <w:rsid w:val="733F596F"/>
    <w:rsid w:val="755FE526"/>
    <w:rsid w:val="76DF2D26"/>
    <w:rsid w:val="771CBBFA"/>
    <w:rsid w:val="777FB9DA"/>
    <w:rsid w:val="77B12918"/>
    <w:rsid w:val="77DB50BE"/>
    <w:rsid w:val="77FB9007"/>
    <w:rsid w:val="792B84DD"/>
    <w:rsid w:val="7C9DC547"/>
    <w:rsid w:val="7D6519F0"/>
    <w:rsid w:val="7DA442BE"/>
    <w:rsid w:val="7DFBEDC5"/>
    <w:rsid w:val="7ECDF765"/>
    <w:rsid w:val="7EDF9B36"/>
    <w:rsid w:val="7EF541CC"/>
    <w:rsid w:val="7F6F31C3"/>
    <w:rsid w:val="7FDE146E"/>
    <w:rsid w:val="7FF85417"/>
    <w:rsid w:val="7FFED685"/>
    <w:rsid w:val="95F3E771"/>
    <w:rsid w:val="9ED4EA35"/>
    <w:rsid w:val="9EF711B7"/>
    <w:rsid w:val="A7FF0BBE"/>
    <w:rsid w:val="A7FF7097"/>
    <w:rsid w:val="ABBFB6BA"/>
    <w:rsid w:val="AF7B4EF4"/>
    <w:rsid w:val="B25D2E41"/>
    <w:rsid w:val="B7FDB34B"/>
    <w:rsid w:val="B9FF0C15"/>
    <w:rsid w:val="BBDFBFF4"/>
    <w:rsid w:val="BC7A2FCB"/>
    <w:rsid w:val="BE7D7562"/>
    <w:rsid w:val="BFEE1613"/>
    <w:rsid w:val="C5E9EF2E"/>
    <w:rsid w:val="CFBD0552"/>
    <w:rsid w:val="CFBE6512"/>
    <w:rsid w:val="CFF6E90C"/>
    <w:rsid w:val="D3DF8AD5"/>
    <w:rsid w:val="D46AA981"/>
    <w:rsid w:val="D56F4CBB"/>
    <w:rsid w:val="DB5B4492"/>
    <w:rsid w:val="DDD6E548"/>
    <w:rsid w:val="DDFF7DFE"/>
    <w:rsid w:val="DF907815"/>
    <w:rsid w:val="E561874A"/>
    <w:rsid w:val="E5FA8942"/>
    <w:rsid w:val="EABD6824"/>
    <w:rsid w:val="EAF71CDC"/>
    <w:rsid w:val="EDBFF724"/>
    <w:rsid w:val="EDD9EC96"/>
    <w:rsid w:val="EEB71FC7"/>
    <w:rsid w:val="F1FDED7B"/>
    <w:rsid w:val="F26B46CF"/>
    <w:rsid w:val="F2BB7F9B"/>
    <w:rsid w:val="F3FE3C1F"/>
    <w:rsid w:val="F5FE6436"/>
    <w:rsid w:val="F6AF1B3D"/>
    <w:rsid w:val="F6FAD35F"/>
    <w:rsid w:val="F75DE2C0"/>
    <w:rsid w:val="F7BC9130"/>
    <w:rsid w:val="F7E4E21F"/>
    <w:rsid w:val="F7F78290"/>
    <w:rsid w:val="F9FBDF53"/>
    <w:rsid w:val="FA7F2C8A"/>
    <w:rsid w:val="FB7F4B70"/>
    <w:rsid w:val="FC2F23CE"/>
    <w:rsid w:val="FCEFB38B"/>
    <w:rsid w:val="FCFB673C"/>
    <w:rsid w:val="FDB6ED1F"/>
    <w:rsid w:val="FDB77D58"/>
    <w:rsid w:val="FDF7BD3B"/>
    <w:rsid w:val="FE5D3ECA"/>
    <w:rsid w:val="FEAFD45C"/>
    <w:rsid w:val="FF6F0447"/>
    <w:rsid w:val="FF7D71E8"/>
    <w:rsid w:val="FF7FDC9B"/>
    <w:rsid w:val="FFBB6BCE"/>
    <w:rsid w:val="FFBDFBA3"/>
    <w:rsid w:val="FFD6A26D"/>
    <w:rsid w:val="FFF78F04"/>
    <w:rsid w:val="FFFA1D0B"/>
    <w:rsid w:val="FFFFC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3A02277-C492-4BAD-AB8A-7F030756461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146</Words>
  <Characters>834</Characters>
  <Lines>6</Lines>
  <Paragraphs>1</Paragraphs>
  <TotalTime>0</TotalTime>
  <ScaleCrop>false</ScaleCrop>
  <LinksUpToDate>false</LinksUpToDate>
  <CharactersWithSpaces>979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2024-04-16T13:57:00Z</dcterms:created>
  <dc:creator>AutoBVT</dc:creator>
  <cp:lastModifiedBy>SUMA</cp:lastModifiedBy>
  <cp:lastPrinted>2021-02-01T18:02:00Z</cp:lastPrinted>
  <dcterms:modified xsi:type="dcterms:W3CDTF">2024-04-16T11:10:09Z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55C33E12567766E95F521766378FCB7C</vt:lpwstr>
  </property>
</Properties>
</file>